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152" w:tblpY="166"/>
        <w:tblW w:w="9360" w:type="dxa"/>
        <w:tblLook w:val="01E0" w:firstRow="1" w:lastRow="1" w:firstColumn="1" w:lastColumn="1" w:noHBand="0" w:noVBand="0"/>
      </w:tblPr>
      <w:tblGrid>
        <w:gridCol w:w="4115"/>
        <w:gridCol w:w="5245"/>
      </w:tblGrid>
      <w:tr w:rsidR="00E415EF" w:rsidRPr="00E415EF" w14:paraId="44A02CB4" w14:textId="77777777" w:rsidTr="0041250F">
        <w:trPr>
          <w:trHeight w:val="841"/>
        </w:trPr>
        <w:tc>
          <w:tcPr>
            <w:tcW w:w="4115" w:type="dxa"/>
          </w:tcPr>
          <w:p w14:paraId="44A02CB0" w14:textId="536D50F1" w:rsidR="00506C7A" w:rsidRPr="00E415EF" w:rsidRDefault="00506C7A" w:rsidP="00F20612">
            <w:pPr>
              <w:spacing w:after="0" w:line="240" w:lineRule="auto"/>
              <w:ind w:left="-56"/>
              <w:jc w:val="center"/>
              <w:rPr>
                <w:rFonts w:ascii="Times New Roman Bold" w:eastAsia="Times New Roman" w:hAnsi="Times New Roman Bold"/>
                <w:b/>
                <w:spacing w:val="-10"/>
                <w:sz w:val="26"/>
                <w:szCs w:val="28"/>
              </w:rPr>
            </w:pPr>
            <w:r w:rsidRPr="00E415EF">
              <w:rPr>
                <w:rFonts w:ascii="Times New Roman Bold" w:eastAsia="Times New Roman" w:hAnsi="Times New Roman Bold"/>
                <w:b/>
                <w:spacing w:val="-10"/>
                <w:sz w:val="26"/>
                <w:szCs w:val="28"/>
              </w:rPr>
              <w:t>BỘ</w:t>
            </w:r>
            <w:r w:rsidR="008A66FD" w:rsidRPr="00E415EF">
              <w:rPr>
                <w:rFonts w:ascii="Times New Roman Bold" w:eastAsia="Times New Roman" w:hAnsi="Times New Roman Bold"/>
                <w:b/>
                <w:spacing w:val="-10"/>
                <w:sz w:val="26"/>
                <w:szCs w:val="28"/>
              </w:rPr>
              <w:t xml:space="preserve"> KHOA HỌC </w:t>
            </w:r>
            <w:r w:rsidRPr="00E415EF">
              <w:rPr>
                <w:rFonts w:ascii="Times New Roman Bold" w:eastAsia="Times New Roman" w:hAnsi="Times New Roman Bold"/>
                <w:b/>
                <w:spacing w:val="-10"/>
                <w:sz w:val="26"/>
                <w:szCs w:val="28"/>
              </w:rPr>
              <w:t>VÀ</w:t>
            </w:r>
            <w:r w:rsidR="008A66FD" w:rsidRPr="00E415EF">
              <w:rPr>
                <w:rFonts w:ascii="Times New Roman Bold" w:eastAsia="Times New Roman" w:hAnsi="Times New Roman Bold"/>
                <w:b/>
                <w:spacing w:val="-10"/>
                <w:sz w:val="26"/>
                <w:szCs w:val="28"/>
              </w:rPr>
              <w:t xml:space="preserve"> CÔNG NGHỆ</w:t>
            </w:r>
          </w:p>
          <w:p w14:paraId="44A02CB1" w14:textId="6B298073" w:rsidR="00506C7A" w:rsidRPr="00E415EF" w:rsidRDefault="00E12751" w:rsidP="00F20612">
            <w:pPr>
              <w:spacing w:after="0" w:line="240" w:lineRule="auto"/>
              <w:jc w:val="center"/>
              <w:rPr>
                <w:rFonts w:eastAsia="Times New Roman"/>
                <w:b/>
                <w:szCs w:val="28"/>
              </w:rPr>
            </w:pPr>
            <w:r w:rsidRPr="00E415EF">
              <w:rPr>
                <w:noProof/>
              </w:rPr>
              <mc:AlternateContent>
                <mc:Choice Requires="wps">
                  <w:drawing>
                    <wp:anchor distT="4294967295" distB="4294967295" distL="114300" distR="114300" simplePos="0" relativeHeight="251658242" behindDoc="0" locked="0" layoutInCell="1" allowOverlap="1" wp14:anchorId="44A02D08" wp14:editId="370E547D">
                      <wp:simplePos x="0" y="0"/>
                      <wp:positionH relativeFrom="column">
                        <wp:posOffset>564515</wp:posOffset>
                      </wp:positionH>
                      <wp:positionV relativeFrom="paragraph">
                        <wp:posOffset>57785</wp:posOffset>
                      </wp:positionV>
                      <wp:extent cx="1257300" cy="0"/>
                      <wp:effectExtent l="0" t="0" r="0" b="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73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446F833" id="Straight Connector 1"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45pt,4.55pt" to="143.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" strokecolor="windowText" strokeweight="1pt">
                      <v:stroke joinstyle="miter"/>
                      <o:lock v:ext="edit" shapetype="f"/>
                    </v:line>
                  </w:pict>
                </mc:Fallback>
              </mc:AlternateContent>
            </w:r>
          </w:p>
        </w:tc>
        <w:tc>
          <w:tcPr>
            <w:tcW w:w="5245" w:type="dxa"/>
          </w:tcPr>
          <w:p w14:paraId="44A02CB2" w14:textId="5A4465DD" w:rsidR="00506C7A" w:rsidRPr="00E415EF" w:rsidRDefault="00506C7A" w:rsidP="00F20612">
            <w:pPr>
              <w:spacing w:after="0" w:line="240" w:lineRule="auto"/>
              <w:jc w:val="center"/>
              <w:rPr>
                <w:rFonts w:ascii="Times New Roman Bold" w:eastAsia="Times New Roman" w:hAnsi="Times New Roman Bold"/>
                <w:b/>
                <w:spacing w:val="-20"/>
                <w:sz w:val="26"/>
                <w:szCs w:val="26"/>
              </w:rPr>
            </w:pPr>
            <w:r w:rsidRPr="00E415EF">
              <w:rPr>
                <w:rFonts w:ascii="Times New Roman Bold" w:eastAsia="Times New Roman" w:hAnsi="Times New Roman Bold"/>
                <w:b/>
                <w:spacing w:val="-20"/>
                <w:sz w:val="26"/>
                <w:szCs w:val="26"/>
              </w:rPr>
              <w:t>CỘNG HÒA XÃ HỘI CHỦ NGHĨA VIỆT NAM</w:t>
            </w:r>
          </w:p>
          <w:p w14:paraId="44A02CB3" w14:textId="4C7E1D51" w:rsidR="00506C7A" w:rsidRPr="00E415EF" w:rsidRDefault="00E12751" w:rsidP="00F20612">
            <w:pPr>
              <w:spacing w:after="0" w:line="240" w:lineRule="auto"/>
              <w:jc w:val="center"/>
              <w:rPr>
                <w:rFonts w:eastAsia="Times New Roman"/>
                <w:i/>
                <w:sz w:val="27"/>
                <w:szCs w:val="27"/>
              </w:rPr>
            </w:pPr>
            <w:r w:rsidRPr="00E415EF">
              <w:rPr>
                <w:noProof/>
                <w:sz w:val="27"/>
                <w:szCs w:val="27"/>
              </w:rPr>
              <mc:AlternateContent>
                <mc:Choice Requires="wps">
                  <w:drawing>
                    <wp:anchor distT="4294967295" distB="4294967295" distL="114300" distR="114300" simplePos="0" relativeHeight="251658241" behindDoc="0" locked="0" layoutInCell="1" allowOverlap="1" wp14:anchorId="44A02D0A" wp14:editId="05BA598D">
                      <wp:simplePos x="0" y="0"/>
                      <wp:positionH relativeFrom="column">
                        <wp:posOffset>618490</wp:posOffset>
                      </wp:positionH>
                      <wp:positionV relativeFrom="paragraph">
                        <wp:posOffset>229235</wp:posOffset>
                      </wp:positionV>
                      <wp:extent cx="200660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7A509" id="Straight Connector 1"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7pt,18.05pt" to="206.7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"/>
                  </w:pict>
                </mc:Fallback>
              </mc:AlternateContent>
            </w:r>
            <w:r w:rsidR="00506C7A" w:rsidRPr="00E415EF">
              <w:rPr>
                <w:rFonts w:ascii="Times New Roman Bold" w:eastAsia="Times New Roman" w:hAnsi="Times New Roman Bold"/>
                <w:b/>
                <w:sz w:val="27"/>
                <w:szCs w:val="27"/>
              </w:rPr>
              <w:t>Độc lập - Tự do - Hạnh phúc</w:t>
            </w:r>
          </w:p>
        </w:tc>
      </w:tr>
      <w:tr w:rsidR="00E415EF" w:rsidRPr="00E415EF" w14:paraId="44A02CB7" w14:textId="77777777" w:rsidTr="0041250F">
        <w:trPr>
          <w:trHeight w:val="411"/>
        </w:trPr>
        <w:tc>
          <w:tcPr>
            <w:tcW w:w="4115" w:type="dxa"/>
          </w:tcPr>
          <w:p w14:paraId="44A02CB5" w14:textId="110B7075" w:rsidR="00B609D9" w:rsidRPr="00E415EF" w:rsidRDefault="003A766E" w:rsidP="0041250F">
            <w:pPr>
              <w:spacing w:before="60" w:after="40" w:line="240" w:lineRule="auto"/>
              <w:ind w:left="-56"/>
              <w:rPr>
                <w:szCs w:val="28"/>
              </w:rPr>
            </w:pPr>
            <w:r w:rsidRPr="00E415EF">
              <w:rPr>
                <w:rFonts w:eastAsia="Times New Roman"/>
                <w:szCs w:val="28"/>
              </w:rPr>
              <w:t xml:space="preserve">           </w:t>
            </w:r>
            <w:r w:rsidR="00B609D9" w:rsidRPr="00E415EF">
              <w:rPr>
                <w:rFonts w:eastAsia="Times New Roman"/>
                <w:szCs w:val="28"/>
              </w:rPr>
              <w:t xml:space="preserve">Số: </w:t>
            </w:r>
            <w:r w:rsidR="00F20612" w:rsidRPr="00E415EF">
              <w:rPr>
                <w:rFonts w:eastAsia="Times New Roman"/>
                <w:szCs w:val="28"/>
              </w:rPr>
              <w:t xml:space="preserve">       </w:t>
            </w:r>
            <w:r w:rsidR="00B609D9" w:rsidRPr="00E415EF">
              <w:rPr>
                <w:rFonts w:eastAsia="Times New Roman"/>
                <w:szCs w:val="28"/>
              </w:rPr>
              <w:t xml:space="preserve"> /TTr-B</w:t>
            </w:r>
            <w:r w:rsidR="00F20612" w:rsidRPr="00E415EF">
              <w:rPr>
                <w:rFonts w:eastAsia="Times New Roman"/>
                <w:szCs w:val="28"/>
              </w:rPr>
              <w:t>KHCN</w:t>
            </w:r>
          </w:p>
        </w:tc>
        <w:tc>
          <w:tcPr>
            <w:tcW w:w="5245" w:type="dxa"/>
          </w:tcPr>
          <w:p w14:paraId="44A02CB6" w14:textId="25F7E6FF" w:rsidR="00B609D9" w:rsidRPr="00E415EF" w:rsidRDefault="00B609D9" w:rsidP="0041250F">
            <w:pPr>
              <w:spacing w:before="60" w:after="0" w:line="240" w:lineRule="auto"/>
              <w:ind w:left="-198" w:firstLine="198"/>
              <w:jc w:val="center"/>
              <w:rPr>
                <w:rFonts w:eastAsia="Times New Roman"/>
                <w:b/>
                <w:spacing w:val="-20"/>
                <w:w w:val="93"/>
                <w:szCs w:val="28"/>
              </w:rPr>
            </w:pPr>
            <w:r w:rsidRPr="00E415EF">
              <w:rPr>
                <w:rFonts w:eastAsia="Times New Roman"/>
                <w:i/>
                <w:szCs w:val="28"/>
              </w:rPr>
              <w:t xml:space="preserve">Hà Nội, ngày </w:t>
            </w:r>
            <w:r w:rsidR="00F20612" w:rsidRPr="00E415EF">
              <w:rPr>
                <w:rFonts w:eastAsia="Times New Roman"/>
                <w:i/>
                <w:szCs w:val="28"/>
              </w:rPr>
              <w:t xml:space="preserve">    </w:t>
            </w:r>
            <w:r w:rsidRPr="00E415EF">
              <w:rPr>
                <w:rFonts w:eastAsia="Times New Roman"/>
                <w:i/>
                <w:szCs w:val="28"/>
              </w:rPr>
              <w:t xml:space="preserve"> tháng</w:t>
            </w:r>
            <w:r w:rsidR="00BE143F" w:rsidRPr="00E415EF">
              <w:rPr>
                <w:rFonts w:eastAsia="Times New Roman"/>
                <w:i/>
                <w:szCs w:val="28"/>
              </w:rPr>
              <w:t xml:space="preserve"> </w:t>
            </w:r>
            <w:r w:rsidR="00F20612" w:rsidRPr="00E415EF">
              <w:rPr>
                <w:rFonts w:eastAsia="Times New Roman"/>
                <w:i/>
                <w:szCs w:val="28"/>
              </w:rPr>
              <w:t xml:space="preserve">    </w:t>
            </w:r>
            <w:r w:rsidR="00BE143F" w:rsidRPr="00E415EF">
              <w:rPr>
                <w:rFonts w:eastAsia="Times New Roman"/>
                <w:i/>
                <w:szCs w:val="28"/>
              </w:rPr>
              <w:t xml:space="preserve"> </w:t>
            </w:r>
            <w:r w:rsidRPr="00E415EF">
              <w:rPr>
                <w:rFonts w:eastAsia="Times New Roman"/>
                <w:i/>
                <w:szCs w:val="28"/>
              </w:rPr>
              <w:t>năm 202</w:t>
            </w:r>
            <w:r w:rsidR="00F20612" w:rsidRPr="00E415EF">
              <w:rPr>
                <w:rFonts w:eastAsia="Times New Roman"/>
                <w:i/>
                <w:szCs w:val="28"/>
              </w:rPr>
              <w:t>5</w:t>
            </w:r>
          </w:p>
        </w:tc>
      </w:tr>
    </w:tbl>
    <w:p w14:paraId="44A02CB9" w14:textId="23C71088" w:rsidR="004F6B03" w:rsidRDefault="004A329C" w:rsidP="007C14CE">
      <w:pPr>
        <w:spacing w:after="0"/>
      </w:pPr>
      <w:r>
        <w:rPr>
          <w:rFonts w:eastAsia="Times New Roman"/>
          <w:b/>
          <w:noProof/>
          <w:sz w:val="8"/>
          <w:szCs w:val="28"/>
          <w:lang w:val="vi"/>
        </w:rPr>
        <mc:AlternateContent>
          <mc:Choice Requires="wps">
            <w:drawing>
              <wp:anchor distT="0" distB="0" distL="114300" distR="114300" simplePos="0" relativeHeight="251660290" behindDoc="0" locked="0" layoutInCell="1" allowOverlap="1" wp14:anchorId="22D4E0EC" wp14:editId="60267565">
                <wp:simplePos x="0" y="0"/>
                <wp:positionH relativeFrom="column">
                  <wp:posOffset>-936625</wp:posOffset>
                </wp:positionH>
                <wp:positionV relativeFrom="paragraph">
                  <wp:posOffset>908685</wp:posOffset>
                </wp:positionV>
                <wp:extent cx="1181100" cy="425450"/>
                <wp:effectExtent l="0" t="0" r="19050" b="12700"/>
                <wp:wrapNone/>
                <wp:docPr id="321431550" name="Text Box 1"/>
                <wp:cNvGraphicFramePr/>
                <a:graphic xmlns:a="http://schemas.openxmlformats.org/drawingml/2006/main">
                  <a:graphicData uri="http://schemas.microsoft.com/office/word/2010/wordprocessingShape">
                    <wps:wsp>
                      <wps:cNvSpPr txBox="1"/>
                      <wps:spPr>
                        <a:xfrm>
                          <a:off x="0" y="0"/>
                          <a:ext cx="1181100" cy="425450"/>
                        </a:xfrm>
                        <a:prstGeom prst="rect">
                          <a:avLst/>
                        </a:prstGeom>
                        <a:solidFill>
                          <a:schemeClr val="lt1"/>
                        </a:solidFill>
                        <a:ln w="6350">
                          <a:solidFill>
                            <a:prstClr val="black"/>
                          </a:solidFill>
                        </a:ln>
                      </wps:spPr>
                      <wps:txbx>
                        <w:txbxContent>
                          <w:p w14:paraId="1B78A695" w14:textId="77777777" w:rsidR="004A329C" w:rsidRPr="00217A42" w:rsidRDefault="004A329C" w:rsidP="004A329C">
                            <w:pPr>
                              <w:jc w:val="center"/>
                              <w:rPr>
                                <w:b/>
                                <w:bCs/>
                                <w:sz w:val="20"/>
                                <w:szCs w:val="20"/>
                              </w:rPr>
                            </w:pPr>
                            <w:r w:rsidRPr="00217A42">
                              <w:rPr>
                                <w:b/>
                                <w:bCs/>
                                <w:sz w:val="20"/>
                                <w:szCs w:val="20"/>
                              </w:rPr>
                              <w:t>DỰ THẢO</w:t>
                            </w:r>
                            <w:r w:rsidRPr="00217A42">
                              <w:rPr>
                                <w:b/>
                                <w:bCs/>
                                <w:sz w:val="20"/>
                                <w:szCs w:val="20"/>
                              </w:rPr>
                              <w:br/>
                              <w:t>(Ngày 28/11/2025</w:t>
                            </w:r>
                            <w:r>
                              <w:rPr>
                                <w:b/>
                                <w:bCs/>
                                <w:sz w:val="20"/>
                                <w:szCs w:val="20"/>
                              </w:rPr>
                              <w:t>)</w:t>
                            </w:r>
                          </w:p>
                          <w:p w14:paraId="7E9B6DBA" w14:textId="77777777" w:rsidR="004A329C" w:rsidRPr="00217A42" w:rsidRDefault="004A329C" w:rsidP="004A329C">
                            <w:pPr>
                              <w:jc w:val="center"/>
                              <w:rPr>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D4E0EC" id="_x0000_t202" coordsize="21600,21600" o:spt="202" path="m,l,21600r21600,l21600,xe">
                <v:stroke joinstyle="miter"/>
                <v:path gradientshapeok="t" o:connecttype="rect"/>
              </v:shapetype>
              <v:shape id="Text Box 1" o:spid="_x0000_s1026" type="#_x0000_t202" style="position:absolute;margin-left:-73.75pt;margin-top:71.55pt;width:93pt;height:33.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" fillcolor="white [3201]" strokeweight=".5pt">
                <v:textbox>
                  <w:txbxContent>
                    <w:p w14:paraId="1B78A695" w14:textId="77777777" w:rsidR="004A329C" w:rsidRPr="00217A42" w:rsidRDefault="004A329C" w:rsidP="004A329C">
                      <w:pPr>
                        <w:jc w:val="center"/>
                        <w:rPr>
                          <w:b/>
                          <w:bCs/>
                          <w:sz w:val="20"/>
                          <w:szCs w:val="20"/>
                        </w:rPr>
                      </w:pPr>
                      <w:r w:rsidRPr="00217A42">
                        <w:rPr>
                          <w:b/>
                          <w:bCs/>
                          <w:sz w:val="20"/>
                          <w:szCs w:val="20"/>
                        </w:rPr>
                        <w:t>DỰ THẢO</w:t>
                      </w:r>
                      <w:r w:rsidRPr="00217A42">
                        <w:rPr>
                          <w:b/>
                          <w:bCs/>
                          <w:sz w:val="20"/>
                          <w:szCs w:val="20"/>
                        </w:rPr>
                        <w:br/>
                        <w:t>(Ngày 28/11/2025</w:t>
                      </w:r>
                      <w:r>
                        <w:rPr>
                          <w:b/>
                          <w:bCs/>
                          <w:sz w:val="20"/>
                          <w:szCs w:val="20"/>
                        </w:rPr>
                        <w:t>)</w:t>
                      </w:r>
                    </w:p>
                    <w:p w14:paraId="7E9B6DBA" w14:textId="77777777" w:rsidR="004A329C" w:rsidRPr="00217A42" w:rsidRDefault="004A329C" w:rsidP="004A329C">
                      <w:pPr>
                        <w:jc w:val="center"/>
                        <w:rPr>
                          <w:b/>
                          <w:bCs/>
                          <w:sz w:val="20"/>
                          <w:szCs w:val="20"/>
                        </w:rPr>
                      </w:pPr>
                    </w:p>
                  </w:txbxContent>
                </v:textbox>
              </v:shape>
            </w:pict>
          </mc:Fallback>
        </mc:AlternateContent>
      </w:r>
    </w:p>
    <w:p w14:paraId="7961BC96" w14:textId="77777777" w:rsidR="002A413F" w:rsidRPr="00E415EF" w:rsidRDefault="002A413F" w:rsidP="007C14CE">
      <w:pPr>
        <w:spacing w:after="0"/>
      </w:pPr>
    </w:p>
    <w:p w14:paraId="68306383" w14:textId="77777777" w:rsidR="006E6A35" w:rsidRPr="00E415EF" w:rsidRDefault="006E6A35" w:rsidP="00851958">
      <w:pPr>
        <w:spacing w:after="0" w:line="240" w:lineRule="auto"/>
        <w:rPr>
          <w:vanish/>
        </w:rPr>
      </w:pPr>
    </w:p>
    <w:p w14:paraId="44A02CBA" w14:textId="77777777" w:rsidR="002B29C8" w:rsidRPr="00E415EF" w:rsidRDefault="002B29C8" w:rsidP="00851958">
      <w:pPr>
        <w:pStyle w:val="NormalWeb"/>
        <w:shd w:val="clear" w:color="auto" w:fill="FFFFFF"/>
        <w:spacing w:before="0" w:beforeAutospacing="0" w:after="0" w:afterAutospacing="0"/>
        <w:jc w:val="center"/>
        <w:rPr>
          <w:b/>
          <w:sz w:val="28"/>
          <w:szCs w:val="28"/>
        </w:rPr>
      </w:pPr>
      <w:r w:rsidRPr="00E415EF">
        <w:rPr>
          <w:b/>
          <w:sz w:val="28"/>
          <w:szCs w:val="28"/>
        </w:rPr>
        <w:t xml:space="preserve">TỜ TRÌNH </w:t>
      </w:r>
    </w:p>
    <w:p w14:paraId="44A02CBC" w14:textId="1C5CB32F" w:rsidR="00B37D40" w:rsidRPr="00E415EF" w:rsidRDefault="0062009A" w:rsidP="00D70080">
      <w:pPr>
        <w:spacing w:after="0" w:line="240" w:lineRule="auto"/>
        <w:jc w:val="center"/>
        <w:rPr>
          <w:rFonts w:ascii="Times New Roman Bold" w:hAnsi="Times New Roman Bold"/>
          <w:b/>
          <w:spacing w:val="-4"/>
          <w:szCs w:val="28"/>
        </w:rPr>
      </w:pPr>
      <w:r w:rsidRPr="00E415EF">
        <w:rPr>
          <w:rFonts w:ascii="Times New Roman Bold" w:hAnsi="Times New Roman Bold"/>
          <w:b/>
          <w:spacing w:val="-4"/>
          <w:szCs w:val="28"/>
        </w:rPr>
        <w:t>Về việc</w:t>
      </w:r>
      <w:r w:rsidRPr="00E415EF">
        <w:rPr>
          <w:rFonts w:ascii="Times New Roman Bold" w:hAnsi="Times New Roman Bold"/>
          <w:b/>
          <w:bCs/>
          <w:spacing w:val="-4"/>
          <w:szCs w:val="28"/>
        </w:rPr>
        <w:t xml:space="preserve"> </w:t>
      </w:r>
      <w:r w:rsidR="008918BE" w:rsidRPr="00E415EF">
        <w:rPr>
          <w:rFonts w:ascii="Times New Roman Bold" w:hAnsi="Times New Roman Bold"/>
          <w:b/>
          <w:bCs/>
          <w:spacing w:val="-4"/>
          <w:szCs w:val="28"/>
        </w:rPr>
        <w:t xml:space="preserve">ban hành </w:t>
      </w:r>
      <w:r w:rsidR="00D70080" w:rsidRPr="00E415EF">
        <w:rPr>
          <w:rFonts w:ascii="Times New Roman Bold" w:eastAsia="Times New Roman" w:hAnsi="Times New Roman Bold"/>
          <w:b/>
          <w:bCs/>
          <w:spacing w:val="-4"/>
          <w:szCs w:val="28"/>
        </w:rPr>
        <w:t xml:space="preserve">Chương trình </w:t>
      </w:r>
      <w:r w:rsidR="009D21C0">
        <w:rPr>
          <w:rFonts w:ascii="Times New Roman Bold" w:eastAsia="Times New Roman" w:hAnsi="Times New Roman Bold"/>
          <w:b/>
          <w:bCs/>
          <w:spacing w:val="-4"/>
          <w:szCs w:val="28"/>
        </w:rPr>
        <w:t xml:space="preserve">Chuyển đổi số quốc gia đến năm 2030, </w:t>
      </w:r>
      <w:r w:rsidR="009D21C0">
        <w:rPr>
          <w:rFonts w:ascii="Times New Roman Bold" w:eastAsia="Times New Roman" w:hAnsi="Times New Roman Bold"/>
          <w:b/>
          <w:bCs/>
          <w:spacing w:val="-4"/>
          <w:szCs w:val="28"/>
        </w:rPr>
        <w:br/>
        <w:t>định hướng đến năm 2035</w:t>
      </w:r>
      <w:r w:rsidR="00D70080" w:rsidRPr="00E415EF">
        <w:rPr>
          <w:rFonts w:ascii="Times New Roman Bold" w:eastAsia="Times New Roman" w:hAnsi="Times New Roman Bold"/>
          <w:spacing w:val="-4"/>
          <w:szCs w:val="28"/>
        </w:rPr>
        <w:t xml:space="preserve"> </w:t>
      </w:r>
    </w:p>
    <w:p w14:paraId="44A02CBD" w14:textId="77777777" w:rsidR="00CD624D" w:rsidRPr="00E415EF" w:rsidRDefault="00E12751" w:rsidP="00B37D40">
      <w:pPr>
        <w:pStyle w:val="NormalWeb"/>
        <w:shd w:val="clear" w:color="auto" w:fill="FFFFFF"/>
        <w:spacing w:before="0" w:beforeAutospacing="0" w:after="0" w:afterAutospacing="0" w:line="360" w:lineRule="exact"/>
        <w:jc w:val="center"/>
        <w:rPr>
          <w:b/>
          <w:sz w:val="28"/>
          <w:szCs w:val="28"/>
        </w:rPr>
      </w:pPr>
      <w:r w:rsidRPr="00E415EF">
        <w:rPr>
          <w:noProof/>
        </w:rPr>
        <mc:AlternateContent>
          <mc:Choice Requires="wps">
            <w:drawing>
              <wp:anchor distT="4294967295" distB="4294967295" distL="114300" distR="114300" simplePos="0" relativeHeight="251658240" behindDoc="0" locked="0" layoutInCell="1" allowOverlap="1" wp14:anchorId="44A02D0C" wp14:editId="44A02D0D">
                <wp:simplePos x="0" y="0"/>
                <wp:positionH relativeFrom="column">
                  <wp:posOffset>2296795</wp:posOffset>
                </wp:positionH>
                <wp:positionV relativeFrom="paragraph">
                  <wp:posOffset>47624</wp:posOffset>
                </wp:positionV>
                <wp:extent cx="1142365" cy="0"/>
                <wp:effectExtent l="0" t="0" r="0" b="0"/>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2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BFD866" id="_x0000_t32" coordsize="21600,21600" o:spt="32" o:oned="t" path="m,l21600,21600e" filled="f">
                <v:path arrowok="t" fillok="f" o:connecttype="none"/>
                <o:lock v:ext="edit" shapetype="t"/>
              </v:shapetype>
              <v:shape id="Straight Arrow Connector 2" o:spid="_x0000_s1026" type="#_x0000_t32" style="position:absolute;margin-left:180.85pt;margin-top:3.75pt;width:89.9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"/>
            </w:pict>
          </mc:Fallback>
        </mc:AlternateContent>
      </w:r>
    </w:p>
    <w:tbl>
      <w:tblPr>
        <w:tblW w:w="9072" w:type="dxa"/>
        <w:tblLayout w:type="fixed"/>
        <w:tblLook w:val="0400" w:firstRow="0" w:lastRow="0" w:firstColumn="0" w:lastColumn="0" w:noHBand="0" w:noVBand="1"/>
      </w:tblPr>
      <w:tblGrid>
        <w:gridCol w:w="3539"/>
        <w:gridCol w:w="5533"/>
      </w:tblGrid>
      <w:tr w:rsidR="00E415EF" w:rsidRPr="00E415EF" w14:paraId="63D83A93" w14:textId="77777777" w:rsidTr="000548BA">
        <w:trPr>
          <w:trHeight w:val="397"/>
        </w:trPr>
        <w:tc>
          <w:tcPr>
            <w:tcW w:w="3539" w:type="dxa"/>
          </w:tcPr>
          <w:p w14:paraId="6B6EAC8C" w14:textId="77777777" w:rsidR="00E415EF" w:rsidRPr="00E415EF" w:rsidRDefault="00E415EF" w:rsidP="005B7120">
            <w:pPr>
              <w:pBdr>
                <w:top w:val="nil"/>
                <w:left w:val="nil"/>
                <w:bottom w:val="nil"/>
                <w:right w:val="nil"/>
                <w:between w:val="nil"/>
              </w:pBdr>
              <w:spacing w:after="0" w:line="240" w:lineRule="auto"/>
              <w:jc w:val="right"/>
              <w:rPr>
                <w:szCs w:val="28"/>
              </w:rPr>
            </w:pPr>
            <w:r w:rsidRPr="00E415EF">
              <w:rPr>
                <w:szCs w:val="28"/>
              </w:rPr>
              <w:t>Kính gửi:</w:t>
            </w:r>
          </w:p>
        </w:tc>
        <w:tc>
          <w:tcPr>
            <w:tcW w:w="5533" w:type="dxa"/>
          </w:tcPr>
          <w:p w14:paraId="0FDE726B" w14:textId="77777777" w:rsidR="00E415EF" w:rsidRPr="00E415EF" w:rsidRDefault="00E415EF" w:rsidP="005B7120">
            <w:pPr>
              <w:pBdr>
                <w:top w:val="nil"/>
                <w:left w:val="nil"/>
                <w:bottom w:val="nil"/>
                <w:right w:val="nil"/>
                <w:between w:val="nil"/>
              </w:pBdr>
              <w:spacing w:after="0" w:line="240" w:lineRule="auto"/>
              <w:rPr>
                <w:szCs w:val="28"/>
              </w:rPr>
            </w:pPr>
            <w:r w:rsidRPr="00E415EF">
              <w:rPr>
                <w:szCs w:val="28"/>
              </w:rPr>
              <w:t>Thủ tướng Chính phủ</w:t>
            </w:r>
          </w:p>
        </w:tc>
      </w:tr>
      <w:tr w:rsidR="00E415EF" w:rsidRPr="00E415EF" w14:paraId="69331A28" w14:textId="77777777" w:rsidTr="000548BA">
        <w:trPr>
          <w:trHeight w:val="468"/>
        </w:trPr>
        <w:tc>
          <w:tcPr>
            <w:tcW w:w="3539" w:type="dxa"/>
          </w:tcPr>
          <w:p w14:paraId="794C1315" w14:textId="77777777" w:rsidR="00E415EF" w:rsidRPr="00E415EF" w:rsidRDefault="00E415EF" w:rsidP="005B7120">
            <w:pPr>
              <w:pBdr>
                <w:top w:val="nil"/>
                <w:left w:val="nil"/>
                <w:bottom w:val="nil"/>
                <w:right w:val="nil"/>
                <w:between w:val="nil"/>
              </w:pBdr>
              <w:spacing w:after="0" w:line="240" w:lineRule="auto"/>
              <w:jc w:val="right"/>
              <w:rPr>
                <w:szCs w:val="28"/>
              </w:rPr>
            </w:pPr>
            <w:r w:rsidRPr="00E415EF">
              <w:rPr>
                <w:szCs w:val="28"/>
              </w:rPr>
              <w:t xml:space="preserve">Đồng kính gửi: </w:t>
            </w:r>
          </w:p>
        </w:tc>
        <w:tc>
          <w:tcPr>
            <w:tcW w:w="5533" w:type="dxa"/>
          </w:tcPr>
          <w:p w14:paraId="76850C3B" w14:textId="2B4515DB" w:rsidR="00E415EF" w:rsidRPr="000548BA" w:rsidRDefault="00E415EF" w:rsidP="005B7120">
            <w:pPr>
              <w:pBdr>
                <w:top w:val="nil"/>
                <w:left w:val="nil"/>
                <w:bottom w:val="nil"/>
                <w:right w:val="nil"/>
                <w:between w:val="nil"/>
              </w:pBdr>
              <w:spacing w:after="0" w:line="240" w:lineRule="auto"/>
              <w:rPr>
                <w:szCs w:val="28"/>
              </w:rPr>
            </w:pPr>
            <w:r w:rsidRPr="000548BA">
              <w:rPr>
                <w:szCs w:val="28"/>
              </w:rPr>
              <w:t xml:space="preserve">Phó Thủ tướng </w:t>
            </w:r>
            <w:r w:rsidR="001E68F2" w:rsidRPr="000548BA">
              <w:rPr>
                <w:szCs w:val="28"/>
              </w:rPr>
              <w:t xml:space="preserve">Chính phủ </w:t>
            </w:r>
            <w:r w:rsidRPr="000548BA">
              <w:rPr>
                <w:szCs w:val="28"/>
              </w:rPr>
              <w:t>Nguyễn Chí Dũng</w:t>
            </w:r>
          </w:p>
        </w:tc>
      </w:tr>
    </w:tbl>
    <w:p w14:paraId="3133D843" w14:textId="77777777" w:rsidR="00A41CD6" w:rsidRPr="00E415EF" w:rsidRDefault="00A41CD6" w:rsidP="00774A20">
      <w:pPr>
        <w:spacing w:before="120" w:after="120" w:line="240" w:lineRule="auto"/>
        <w:ind w:firstLine="567"/>
        <w:jc w:val="both"/>
        <w:rPr>
          <w:rFonts w:eastAsia="Times New Roman"/>
          <w:spacing w:val="4"/>
          <w:szCs w:val="28"/>
        </w:rPr>
      </w:pPr>
    </w:p>
    <w:p w14:paraId="098B7D4A" w14:textId="7289043D" w:rsidR="00D50A46" w:rsidRPr="00E415EF" w:rsidRDefault="00A1149B" w:rsidP="001A7A2C">
      <w:pPr>
        <w:spacing w:before="100" w:after="100" w:line="240" w:lineRule="auto"/>
        <w:ind w:firstLine="567"/>
        <w:jc w:val="both"/>
        <w:rPr>
          <w:rFonts w:eastAsia="Times New Roman"/>
          <w:spacing w:val="4"/>
          <w:szCs w:val="28"/>
        </w:rPr>
      </w:pPr>
      <w:r w:rsidRPr="00E415EF">
        <w:rPr>
          <w:rFonts w:eastAsia="Times New Roman"/>
          <w:spacing w:val="4"/>
          <w:szCs w:val="28"/>
        </w:rPr>
        <w:t>Thực hiện</w:t>
      </w:r>
      <w:r w:rsidR="00D50A46" w:rsidRPr="00E415EF">
        <w:rPr>
          <w:rFonts w:eastAsia="Times New Roman"/>
          <w:spacing w:val="4"/>
          <w:szCs w:val="28"/>
        </w:rPr>
        <w:t xml:space="preserve"> </w:t>
      </w:r>
      <w:r w:rsidR="00D3430F" w:rsidRPr="00E415EF">
        <w:rPr>
          <w:rFonts w:eastAsia="Times New Roman"/>
          <w:spacing w:val="4"/>
          <w:szCs w:val="28"/>
        </w:rPr>
        <w:t xml:space="preserve">nhiệm vụ được </w:t>
      </w:r>
      <w:r w:rsidR="00F86E83">
        <w:rPr>
          <w:rFonts w:eastAsia="Times New Roman"/>
          <w:spacing w:val="4"/>
          <w:szCs w:val="28"/>
        </w:rPr>
        <w:t xml:space="preserve">Lãnh đạo Chính phủ </w:t>
      </w:r>
      <w:r w:rsidR="00D3430F" w:rsidRPr="00E415EF">
        <w:rPr>
          <w:rFonts w:eastAsia="Times New Roman"/>
          <w:spacing w:val="4"/>
          <w:szCs w:val="28"/>
        </w:rPr>
        <w:t xml:space="preserve">giao </w:t>
      </w:r>
      <w:r w:rsidR="00F86E83">
        <w:rPr>
          <w:rFonts w:eastAsia="Times New Roman"/>
          <w:spacing w:val="4"/>
          <w:szCs w:val="28"/>
        </w:rPr>
        <w:t xml:space="preserve">về việc </w:t>
      </w:r>
      <w:r w:rsidR="00F86E83">
        <w:rPr>
          <w:color w:val="000000"/>
          <w:spacing w:val="1"/>
          <w:szCs w:val="28"/>
        </w:rPr>
        <w:t>“</w:t>
      </w:r>
      <w:r w:rsidR="00F86E83" w:rsidRPr="002B69CC">
        <w:rPr>
          <w:color w:val="000000"/>
          <w:spacing w:val="1"/>
          <w:szCs w:val="28"/>
        </w:rPr>
        <w:t>xây dựng trình Thủ tướng Chính phủ phê duyệt Chương trình chuyển đổi số quốc gia đến năm 2030, định hướng đến năm 2035</w:t>
      </w:r>
      <w:r w:rsidR="00F86E83">
        <w:rPr>
          <w:color w:val="000000"/>
          <w:spacing w:val="1"/>
          <w:szCs w:val="28"/>
        </w:rPr>
        <w:t xml:space="preserve">” (tại Quyết định </w:t>
      </w:r>
      <w:r w:rsidR="00F86E83" w:rsidRPr="002B69CC">
        <w:rPr>
          <w:color w:val="000000"/>
          <w:spacing w:val="1"/>
          <w:szCs w:val="28"/>
        </w:rPr>
        <w:t>số 150/QĐ-TTg ngày 16/01/2025</w:t>
      </w:r>
      <w:r w:rsidR="00F86E83">
        <w:rPr>
          <w:color w:val="000000"/>
          <w:spacing w:val="1"/>
          <w:szCs w:val="28"/>
        </w:rPr>
        <w:t>)</w:t>
      </w:r>
      <w:r w:rsidR="00D50A46" w:rsidRPr="00E415EF">
        <w:rPr>
          <w:rFonts w:eastAsia="Times New Roman"/>
          <w:spacing w:val="4"/>
          <w:szCs w:val="28"/>
        </w:rPr>
        <w:t xml:space="preserve">. Bộ Khoa học và Công nghệ </w:t>
      </w:r>
      <w:r w:rsidR="00B1714E">
        <w:rPr>
          <w:rFonts w:eastAsia="Times New Roman"/>
          <w:spacing w:val="4"/>
          <w:szCs w:val="28"/>
        </w:rPr>
        <w:t xml:space="preserve">đã </w:t>
      </w:r>
      <w:r w:rsidR="00602E5E">
        <w:rPr>
          <w:rFonts w:eastAsia="Times New Roman"/>
          <w:spacing w:val="4"/>
          <w:szCs w:val="28"/>
        </w:rPr>
        <w:t>tiến hành t</w:t>
      </w:r>
      <w:r w:rsidR="00FE0B43" w:rsidRPr="00E415EF">
        <w:rPr>
          <w:rFonts w:eastAsia="Times New Roman"/>
          <w:spacing w:val="4"/>
          <w:szCs w:val="28"/>
        </w:rPr>
        <w:t xml:space="preserve">riển khai </w:t>
      </w:r>
      <w:r w:rsidR="00602E5E">
        <w:rPr>
          <w:rFonts w:eastAsia="Times New Roman"/>
          <w:spacing w:val="4"/>
          <w:szCs w:val="28"/>
        </w:rPr>
        <w:t>nghiên cứ</w:t>
      </w:r>
      <w:r w:rsidR="006C3D88">
        <w:rPr>
          <w:rFonts w:eastAsia="Times New Roman"/>
          <w:spacing w:val="4"/>
          <w:szCs w:val="28"/>
        </w:rPr>
        <w:t>u</w:t>
      </w:r>
      <w:r w:rsidR="00602E5E">
        <w:rPr>
          <w:rFonts w:eastAsia="Times New Roman"/>
          <w:spacing w:val="4"/>
          <w:szCs w:val="28"/>
        </w:rPr>
        <w:t xml:space="preserve"> </w:t>
      </w:r>
      <w:r w:rsidR="00FE0B43" w:rsidRPr="00E415EF">
        <w:rPr>
          <w:rFonts w:eastAsia="Times New Roman"/>
          <w:spacing w:val="4"/>
          <w:szCs w:val="28"/>
        </w:rPr>
        <w:t xml:space="preserve">xây dựng </w:t>
      </w:r>
      <w:r w:rsidR="00F71107">
        <w:rPr>
          <w:rFonts w:eastAsia="Times New Roman"/>
          <w:spacing w:val="4"/>
          <w:szCs w:val="28"/>
        </w:rPr>
        <w:t xml:space="preserve">Hồ sơ trình </w:t>
      </w:r>
      <w:r w:rsidR="00272DA9" w:rsidRPr="00E415EF">
        <w:rPr>
          <w:rFonts w:eastAsia="Times New Roman"/>
          <w:spacing w:val="4"/>
          <w:szCs w:val="28"/>
        </w:rPr>
        <w:t>Thủ tướng Chính phủ</w:t>
      </w:r>
      <w:r w:rsidR="001D1FF5" w:rsidRPr="00E415EF">
        <w:rPr>
          <w:rFonts w:eastAsia="Times New Roman"/>
          <w:spacing w:val="4"/>
          <w:szCs w:val="28"/>
        </w:rPr>
        <w:t xml:space="preserve"> </w:t>
      </w:r>
      <w:r w:rsidR="001A7A2C">
        <w:rPr>
          <w:rFonts w:eastAsia="Times New Roman"/>
          <w:spacing w:val="4"/>
          <w:szCs w:val="28"/>
        </w:rPr>
        <w:t xml:space="preserve">ban hành Quyết định </w:t>
      </w:r>
      <w:r w:rsidR="003B5DAF">
        <w:rPr>
          <w:rFonts w:eastAsia="Times New Roman"/>
          <w:spacing w:val="4"/>
          <w:szCs w:val="28"/>
        </w:rPr>
        <w:t xml:space="preserve">phê duyệt </w:t>
      </w:r>
      <w:r w:rsidR="001A7A2C" w:rsidRPr="001A7A2C">
        <w:rPr>
          <w:rFonts w:eastAsia="Times New Roman"/>
          <w:spacing w:val="4"/>
          <w:szCs w:val="28"/>
        </w:rPr>
        <w:t>Chương trình Chuyển đổi số quốc gia đến năm 2030, định hướng đến năm 2035</w:t>
      </w:r>
      <w:r w:rsidR="000E02D4" w:rsidRPr="00E415EF">
        <w:rPr>
          <w:rFonts w:eastAsia="Times New Roman"/>
          <w:spacing w:val="4"/>
          <w:szCs w:val="28"/>
        </w:rPr>
        <w:t xml:space="preserve"> </w:t>
      </w:r>
      <w:r w:rsidR="00087C74">
        <w:rPr>
          <w:rFonts w:eastAsia="Times New Roman"/>
          <w:spacing w:val="4"/>
          <w:szCs w:val="28"/>
        </w:rPr>
        <w:t xml:space="preserve">(gọi tắt là Chương trình) </w:t>
      </w:r>
      <w:r w:rsidR="000E02D4" w:rsidRPr="00E415EF">
        <w:rPr>
          <w:rFonts w:eastAsia="Times New Roman"/>
          <w:spacing w:val="4"/>
          <w:szCs w:val="28"/>
        </w:rPr>
        <w:t xml:space="preserve">và xin </w:t>
      </w:r>
      <w:r w:rsidRPr="00E415EF">
        <w:rPr>
          <w:rFonts w:eastAsia="Times New Roman"/>
          <w:spacing w:val="4"/>
          <w:szCs w:val="28"/>
        </w:rPr>
        <w:t>báo cáo như sau:</w:t>
      </w:r>
    </w:p>
    <w:p w14:paraId="4771E590" w14:textId="0322F04B" w:rsidR="008647F1" w:rsidRPr="00E415EF" w:rsidRDefault="003C6330" w:rsidP="00710462">
      <w:pPr>
        <w:pStyle w:val="Heading1"/>
        <w:spacing w:before="100" w:after="100" w:line="240" w:lineRule="auto"/>
        <w:ind w:firstLine="567"/>
        <w:jc w:val="both"/>
        <w:rPr>
          <w:rFonts w:ascii="Times New Roman" w:hAnsi="Times New Roman"/>
          <w:b w:val="0"/>
          <w:bCs w:val="0"/>
          <w:szCs w:val="28"/>
        </w:rPr>
      </w:pPr>
      <w:r w:rsidRPr="00E415EF">
        <w:rPr>
          <w:rFonts w:ascii="Times New Roman" w:hAnsi="Times New Roman"/>
          <w:sz w:val="28"/>
          <w:szCs w:val="24"/>
        </w:rPr>
        <w:t xml:space="preserve">I. SỰ CẦN THIẾT XÂY DỰNG CHƯƠNG TRÌNH </w:t>
      </w:r>
      <w:r w:rsidR="003D4C61" w:rsidRPr="00E415EF">
        <w:rPr>
          <w:rFonts w:ascii="Times New Roman" w:hAnsi="Times New Roman"/>
          <w:sz w:val="28"/>
          <w:szCs w:val="24"/>
        </w:rPr>
        <w:t>PHÁT TRIỂN CHÍNH PHỦ SỐ</w:t>
      </w:r>
    </w:p>
    <w:p w14:paraId="047CD677" w14:textId="73125C4C" w:rsidR="003C6330" w:rsidRPr="00E415EF" w:rsidRDefault="003C6330" w:rsidP="00710462">
      <w:pPr>
        <w:pStyle w:val="Heading2"/>
        <w:spacing w:before="100" w:after="100" w:line="240" w:lineRule="auto"/>
        <w:ind w:firstLine="567"/>
        <w:rPr>
          <w:rFonts w:ascii="Times New Roman" w:hAnsi="Times New Roman"/>
          <w:b w:val="0"/>
          <w:bCs w:val="0"/>
          <w:i w:val="0"/>
          <w:iCs w:val="0"/>
          <w:spacing w:val="4"/>
        </w:rPr>
      </w:pPr>
      <w:r w:rsidRPr="00E415EF">
        <w:rPr>
          <w:rFonts w:ascii="Times New Roman" w:hAnsi="Times New Roman"/>
          <w:i w:val="0"/>
          <w:iCs w:val="0"/>
        </w:rPr>
        <w:t xml:space="preserve">1. </w:t>
      </w:r>
      <w:r w:rsidR="008347B7" w:rsidRPr="00E415EF">
        <w:rPr>
          <w:rFonts w:ascii="Times New Roman" w:hAnsi="Times New Roman"/>
          <w:i w:val="0"/>
          <w:iCs w:val="0"/>
        </w:rPr>
        <w:t>Căn cứ pháp lý</w:t>
      </w:r>
    </w:p>
    <w:p w14:paraId="2D0D167B" w14:textId="2238F288" w:rsidR="00DC786F" w:rsidRDefault="00DC786F" w:rsidP="00710462">
      <w:pPr>
        <w:spacing w:before="100" w:after="100" w:line="240" w:lineRule="auto"/>
        <w:ind w:firstLine="567"/>
        <w:jc w:val="both"/>
        <w:rPr>
          <w:rFonts w:eastAsia="Times New Roman"/>
          <w:szCs w:val="28"/>
        </w:rPr>
      </w:pPr>
      <w:r>
        <w:rPr>
          <w:rFonts w:eastAsia="Times New Roman"/>
          <w:szCs w:val="28"/>
        </w:rPr>
        <w:t xml:space="preserve">- </w:t>
      </w:r>
      <w:r w:rsidRPr="00E415EF">
        <w:rPr>
          <w:rFonts w:eastAsia="Times New Roman"/>
          <w:szCs w:val="28"/>
        </w:rPr>
        <w:t>Nghị quyết số 57-NQ/TW ngày 22 tháng 12 năm 2024 của Bộ Chính trị về đột phá phát triển khoa học, công nghệ, đổi mới sáng tạo và chuyển đổi số quốc gia</w:t>
      </w:r>
      <w:r w:rsidR="000F18B2">
        <w:rPr>
          <w:rFonts w:eastAsia="Times New Roman"/>
          <w:szCs w:val="28"/>
        </w:rPr>
        <w:t>;</w:t>
      </w:r>
    </w:p>
    <w:p w14:paraId="7679B777" w14:textId="77777777" w:rsidR="000F18B2" w:rsidRDefault="00DC786F" w:rsidP="00710462">
      <w:pPr>
        <w:spacing w:before="100" w:after="100" w:line="240" w:lineRule="auto"/>
        <w:ind w:firstLine="567"/>
        <w:jc w:val="both"/>
        <w:rPr>
          <w:rFonts w:eastAsia="Times New Roman"/>
          <w:szCs w:val="28"/>
        </w:rPr>
      </w:pPr>
      <w:r>
        <w:rPr>
          <w:rFonts w:eastAsia="Times New Roman"/>
          <w:szCs w:val="28"/>
        </w:rPr>
        <w:t xml:space="preserve">- </w:t>
      </w:r>
      <w:r w:rsidR="00A1149B" w:rsidRPr="00E415EF">
        <w:rPr>
          <w:rFonts w:eastAsia="Times New Roman"/>
          <w:szCs w:val="28"/>
        </w:rPr>
        <w:t>Nghị quyết số 71/NQ-CP ngày 01 tháng 4 năm 2025 của Chính phủ về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r w:rsidR="000F18B2">
        <w:rPr>
          <w:rFonts w:eastAsia="Times New Roman"/>
          <w:szCs w:val="28"/>
        </w:rPr>
        <w:t>;</w:t>
      </w:r>
    </w:p>
    <w:p w14:paraId="51F82B03" w14:textId="6C99A2EA" w:rsidR="007A6E6F" w:rsidRDefault="007A6E6F" w:rsidP="00710462">
      <w:pPr>
        <w:spacing w:before="100" w:after="100" w:line="240" w:lineRule="auto"/>
        <w:ind w:firstLine="567"/>
        <w:jc w:val="both"/>
        <w:rPr>
          <w:rFonts w:eastAsia="Times New Roman"/>
          <w:szCs w:val="28"/>
        </w:rPr>
      </w:pPr>
      <w:r>
        <w:rPr>
          <w:rFonts w:eastAsia="Times New Roman"/>
          <w:szCs w:val="28"/>
        </w:rPr>
        <w:t xml:space="preserve">- Quyết định số 749/QĐ-TTg ngày 03/6/2020 của Thủ tướng Chính phủ </w:t>
      </w:r>
      <w:r w:rsidR="00FE6CBF">
        <w:rPr>
          <w:rFonts w:eastAsia="Times New Roman"/>
          <w:szCs w:val="28"/>
        </w:rPr>
        <w:t>phê duyệt Chương trình Chuyển đổi số quốc gia đến năm 2025, định hướng đến năm 2035;</w:t>
      </w:r>
    </w:p>
    <w:p w14:paraId="0052E728" w14:textId="601B4F25" w:rsidR="00A1149B" w:rsidRPr="00E415EF" w:rsidRDefault="000F18B2" w:rsidP="00710462">
      <w:pPr>
        <w:spacing w:before="100" w:after="100" w:line="240" w:lineRule="auto"/>
        <w:ind w:firstLine="567"/>
        <w:jc w:val="both"/>
        <w:rPr>
          <w:rFonts w:eastAsia="Times New Roman"/>
          <w:szCs w:val="28"/>
        </w:rPr>
      </w:pPr>
      <w:r>
        <w:rPr>
          <w:rFonts w:eastAsia="Times New Roman"/>
          <w:szCs w:val="28"/>
        </w:rPr>
        <w:t xml:space="preserve">- Quyết định số 150/QĐ-TTg ngày </w:t>
      </w:r>
      <w:r w:rsidR="00E3352D">
        <w:rPr>
          <w:rFonts w:eastAsia="Times New Roman"/>
          <w:szCs w:val="28"/>
        </w:rPr>
        <w:t xml:space="preserve">16/01/2025 của Thủ tướng Chính phủ </w:t>
      </w:r>
      <w:bookmarkStart w:id="0" w:name="dieu_1"/>
      <w:r w:rsidR="00E3352D">
        <w:rPr>
          <w:rFonts w:eastAsia="Times New Roman"/>
          <w:szCs w:val="28"/>
        </w:rPr>
        <w:t xml:space="preserve">ban hành </w:t>
      </w:r>
      <w:r w:rsidR="00E3352D" w:rsidRPr="00E3352D">
        <w:rPr>
          <w:rFonts w:eastAsia="Times New Roman"/>
          <w:szCs w:val="28"/>
        </w:rPr>
        <w:t>Chương trình công tác năm 2025 của Chính phủ, Thủ tướng Chính phủ</w:t>
      </w:r>
      <w:bookmarkEnd w:id="0"/>
      <w:r w:rsidR="00E3352D">
        <w:rPr>
          <w:rFonts w:eastAsia="Times New Roman"/>
          <w:szCs w:val="28"/>
        </w:rPr>
        <w:t>.</w:t>
      </w:r>
    </w:p>
    <w:p w14:paraId="7E3505B0" w14:textId="1BCD197E" w:rsidR="00C5724F" w:rsidRPr="00E415EF" w:rsidRDefault="00B3344F" w:rsidP="003B5DAF">
      <w:pPr>
        <w:pStyle w:val="Heading2"/>
        <w:spacing w:before="120" w:after="120" w:line="240" w:lineRule="auto"/>
        <w:ind w:firstLine="567"/>
        <w:rPr>
          <w:rFonts w:ascii="TimesNewRomanPS-BoldMT" w:hAnsi="TimesNewRomanPS-BoldMT"/>
          <w:b w:val="0"/>
          <w:bCs w:val="0"/>
        </w:rPr>
      </w:pPr>
      <w:r w:rsidRPr="00E415EF">
        <w:rPr>
          <w:rFonts w:ascii="Times New Roman" w:hAnsi="Times New Roman"/>
          <w:i w:val="0"/>
          <w:iCs w:val="0"/>
        </w:rPr>
        <w:t>2</w:t>
      </w:r>
      <w:r w:rsidR="00C5724F" w:rsidRPr="00E415EF">
        <w:rPr>
          <w:rFonts w:ascii="Times New Roman" w:hAnsi="Times New Roman"/>
          <w:i w:val="0"/>
          <w:iCs w:val="0"/>
        </w:rPr>
        <w:t>. Kinh nghiệm quốc tế</w:t>
      </w:r>
      <w:r w:rsidR="00C5724F" w:rsidRPr="00E415EF">
        <w:rPr>
          <w:rFonts w:ascii="TimesNewRomanPS-BoldMT" w:hAnsi="TimesNewRomanPS-BoldMT"/>
        </w:rPr>
        <w:t xml:space="preserve"> </w:t>
      </w:r>
    </w:p>
    <w:p w14:paraId="7EFEABF3" w14:textId="55FC8035" w:rsidR="00FB4413" w:rsidRPr="00E415EF" w:rsidRDefault="00A80802" w:rsidP="003B5DAF">
      <w:pPr>
        <w:widowControl w:val="0"/>
        <w:spacing w:before="120" w:after="120" w:line="240" w:lineRule="auto"/>
        <w:ind w:firstLine="567"/>
        <w:jc w:val="both"/>
        <w:rPr>
          <w:rFonts w:eastAsia="Times New Roman"/>
          <w:szCs w:val="28"/>
        </w:rPr>
      </w:pPr>
      <w:r w:rsidRPr="00E415EF">
        <w:t xml:space="preserve">Bộ Khoa học và Công nghệ đã nghiên cứu </w:t>
      </w:r>
      <w:r w:rsidR="00593B94" w:rsidRPr="00E415EF">
        <w:rPr>
          <w:rFonts w:eastAsia="Times New Roman"/>
          <w:szCs w:val="28"/>
        </w:rPr>
        <w:t xml:space="preserve">kinh nghiệm của các nước trong việc triển khai </w:t>
      </w:r>
      <w:r w:rsidR="00FE224A">
        <w:rPr>
          <w:rFonts w:eastAsia="Times New Roman"/>
          <w:szCs w:val="28"/>
        </w:rPr>
        <w:t xml:space="preserve">chuyển đổi </w:t>
      </w:r>
      <w:r w:rsidR="00593B94" w:rsidRPr="00E415EF">
        <w:rPr>
          <w:rFonts w:eastAsia="Times New Roman"/>
          <w:szCs w:val="28"/>
        </w:rPr>
        <w:t>số</w:t>
      </w:r>
      <w:r w:rsidR="00FE224A">
        <w:rPr>
          <w:rFonts w:eastAsia="Times New Roman"/>
          <w:szCs w:val="28"/>
        </w:rPr>
        <w:t>, phát triển chính phủ điện tử, kinh tế số và xã hội số</w:t>
      </w:r>
      <w:r w:rsidR="00593B94" w:rsidRPr="00E415EF">
        <w:rPr>
          <w:rFonts w:eastAsia="Times New Roman"/>
          <w:szCs w:val="28"/>
        </w:rPr>
        <w:t xml:space="preserve"> trong giai đoạn mới. </w:t>
      </w:r>
      <w:r w:rsidR="008B6A29" w:rsidRPr="00E415EF">
        <w:rPr>
          <w:rFonts w:eastAsia="Times New Roman"/>
          <w:szCs w:val="28"/>
        </w:rPr>
        <w:t>Cụ thể:</w:t>
      </w:r>
    </w:p>
    <w:p w14:paraId="62A6F60B" w14:textId="452016B7" w:rsidR="008B6A29" w:rsidRPr="00E415EF" w:rsidRDefault="008B6A29" w:rsidP="003B5DAF">
      <w:pPr>
        <w:widowControl w:val="0"/>
        <w:spacing w:before="120" w:after="120" w:line="240" w:lineRule="auto"/>
        <w:ind w:firstLine="567"/>
        <w:jc w:val="both"/>
        <w:rPr>
          <w:rFonts w:eastAsia="Times New Roman"/>
          <w:szCs w:val="28"/>
        </w:rPr>
      </w:pPr>
      <w:r w:rsidRPr="00E415EF">
        <w:rPr>
          <w:rFonts w:eastAsia="Times New Roman"/>
          <w:szCs w:val="28"/>
        </w:rPr>
        <w:lastRenderedPageBreak/>
        <w:t>- Nghiên cứu kinh nghiệm của các quốc gia tiên phong như Úc, Hàn Quốc, Singapore, Estonia, Thái Lan,</w:t>
      </w:r>
      <w:r w:rsidR="00773040">
        <w:rPr>
          <w:rFonts w:eastAsia="Times New Roman"/>
          <w:szCs w:val="28"/>
        </w:rPr>
        <w:t>..</w:t>
      </w:r>
      <w:r w:rsidRPr="00E415EF">
        <w:rPr>
          <w:rFonts w:eastAsia="Times New Roman"/>
          <w:szCs w:val="28"/>
        </w:rPr>
        <w:t xml:space="preserve">. </w:t>
      </w:r>
    </w:p>
    <w:p w14:paraId="3A39ED1F" w14:textId="28777D1B" w:rsidR="008B6A29" w:rsidRPr="00E415EF" w:rsidRDefault="008B6A29" w:rsidP="003B5DAF">
      <w:pPr>
        <w:widowControl w:val="0"/>
        <w:spacing w:before="120" w:after="120" w:line="240" w:lineRule="auto"/>
        <w:ind w:firstLine="567"/>
        <w:jc w:val="both"/>
        <w:rPr>
          <w:rFonts w:eastAsia="Times New Roman"/>
          <w:szCs w:val="28"/>
        </w:rPr>
      </w:pPr>
      <w:r w:rsidRPr="00E415EF">
        <w:rPr>
          <w:rFonts w:eastAsia="Times New Roman"/>
          <w:szCs w:val="28"/>
        </w:rPr>
        <w:t>- Nghiên cứu các tài liệu quốc tế để giúp định hình đích đến và giải pháp để đạt được mục tiêu, cụ thể:</w:t>
      </w:r>
    </w:p>
    <w:p w14:paraId="5B4A9208" w14:textId="14A35187" w:rsidR="008B6A29" w:rsidRPr="00E415EF" w:rsidRDefault="008B6A29" w:rsidP="003B5DAF">
      <w:pPr>
        <w:widowControl w:val="0"/>
        <w:spacing w:before="120" w:after="120" w:line="240" w:lineRule="auto"/>
        <w:ind w:firstLine="567"/>
        <w:jc w:val="both"/>
        <w:rPr>
          <w:rFonts w:eastAsia="Times New Roman"/>
          <w:szCs w:val="28"/>
        </w:rPr>
      </w:pPr>
      <w:r w:rsidRPr="00E415EF">
        <w:rPr>
          <w:rFonts w:eastAsia="Times New Roman"/>
          <w:szCs w:val="28"/>
        </w:rPr>
        <w:t xml:space="preserve">+ Tài liệu Gartner Digital Government Maturity Model 2.0 (DGM 2.0): </w:t>
      </w:r>
      <w:r w:rsidRPr="00E415EF">
        <w:rPr>
          <w:rFonts w:eastAsia="Times New Roman"/>
          <w:szCs w:val="28"/>
        </w:rPr>
        <w:br/>
      </w:r>
      <w:r w:rsidR="001B5F19" w:rsidRPr="00E415EF">
        <w:rPr>
          <w:rFonts w:eastAsia="Times New Roman"/>
          <w:szCs w:val="28"/>
        </w:rPr>
        <w:t xml:space="preserve">đưa ra </w:t>
      </w:r>
      <w:r w:rsidRPr="00E415EF">
        <w:rPr>
          <w:rFonts w:eastAsia="Times New Roman"/>
          <w:szCs w:val="28"/>
        </w:rPr>
        <w:t>thang 5 cấp độ trưởng thành để đánh giá theo từng năng lực (giúp xác định lộ trình).</w:t>
      </w:r>
    </w:p>
    <w:p w14:paraId="56D11997" w14:textId="5E323D18" w:rsidR="008B6A29" w:rsidRPr="00E415EF" w:rsidRDefault="008B6A29" w:rsidP="003B5DAF">
      <w:pPr>
        <w:spacing w:before="120" w:after="120" w:line="240" w:lineRule="auto"/>
        <w:ind w:firstLine="567"/>
        <w:jc w:val="both"/>
        <w:rPr>
          <w:rFonts w:eastAsia="Times New Roman"/>
          <w:szCs w:val="28"/>
        </w:rPr>
      </w:pPr>
      <w:r w:rsidRPr="00E415EF">
        <w:rPr>
          <w:rFonts w:eastAsia="Times New Roman"/>
          <w:szCs w:val="28"/>
        </w:rPr>
        <w:t xml:space="preserve">+ Tài liệu OECD Digital Government Index (DGI): đưa ra 6 trụ cột: </w:t>
      </w:r>
      <w:r w:rsidR="00165D1B" w:rsidRPr="00E415EF">
        <w:rPr>
          <w:rStyle w:val="Strong"/>
          <w:b w:val="0"/>
        </w:rPr>
        <w:t>Thiết kế theo hướng số</w:t>
      </w:r>
      <w:r w:rsidR="00165D1B" w:rsidRPr="00E415EF">
        <w:rPr>
          <w:b/>
        </w:rPr>
        <w:t xml:space="preserve"> </w:t>
      </w:r>
      <w:r w:rsidR="00165D1B" w:rsidRPr="00E415EF">
        <w:t>(</w:t>
      </w:r>
      <w:r w:rsidR="00165D1B" w:rsidRPr="00E415EF">
        <w:rPr>
          <w:rStyle w:val="Emphasis"/>
        </w:rPr>
        <w:t>Digital by Design</w:t>
      </w:r>
      <w:r w:rsidR="00165D1B" w:rsidRPr="00E415EF">
        <w:t>)</w:t>
      </w:r>
      <w:r w:rsidRPr="00E415EF">
        <w:rPr>
          <w:rFonts w:eastAsia="Times New Roman"/>
          <w:szCs w:val="28"/>
        </w:rPr>
        <w:t xml:space="preserve">; </w:t>
      </w:r>
      <w:r w:rsidR="00165D1B" w:rsidRPr="00E415EF">
        <w:rPr>
          <w:rStyle w:val="Strong"/>
          <w:b w:val="0"/>
        </w:rPr>
        <w:t>Dựa trên dữ liệu</w:t>
      </w:r>
      <w:r w:rsidR="00165D1B" w:rsidRPr="00E415EF">
        <w:t xml:space="preserve"> (</w:t>
      </w:r>
      <w:r w:rsidR="00165D1B" w:rsidRPr="00E415EF">
        <w:rPr>
          <w:rStyle w:val="Emphasis"/>
        </w:rPr>
        <w:t>Data-driven</w:t>
      </w:r>
      <w:r w:rsidR="00165D1B" w:rsidRPr="00E415EF">
        <w:t>)</w:t>
      </w:r>
      <w:r w:rsidRPr="00E415EF">
        <w:rPr>
          <w:rFonts w:eastAsia="Times New Roman"/>
          <w:szCs w:val="28"/>
        </w:rPr>
        <w:t xml:space="preserve">; </w:t>
      </w:r>
      <w:r w:rsidR="00165D1B" w:rsidRPr="00E415EF">
        <w:rPr>
          <w:rStyle w:val="Strong"/>
          <w:b w:val="0"/>
        </w:rPr>
        <w:t>Chính phủ như một nền tảng</w:t>
      </w:r>
      <w:r w:rsidR="00165D1B" w:rsidRPr="00E415EF">
        <w:t xml:space="preserve"> (</w:t>
      </w:r>
      <w:r w:rsidR="00165D1B" w:rsidRPr="00E415EF">
        <w:rPr>
          <w:rStyle w:val="Emphasis"/>
        </w:rPr>
        <w:t>Government as a Platform</w:t>
      </w:r>
      <w:r w:rsidR="00165D1B" w:rsidRPr="00E415EF">
        <w:t>)</w:t>
      </w:r>
      <w:r w:rsidRPr="00E415EF">
        <w:rPr>
          <w:rFonts w:eastAsia="Times New Roman"/>
          <w:szCs w:val="28"/>
        </w:rPr>
        <w:t xml:space="preserve">; </w:t>
      </w:r>
      <w:r w:rsidR="00165D1B" w:rsidRPr="00E415EF">
        <w:rPr>
          <w:rStyle w:val="Strong"/>
          <w:b w:val="0"/>
        </w:rPr>
        <w:t>Lấy người dùng làm trung tâm</w:t>
      </w:r>
      <w:r w:rsidR="00165D1B" w:rsidRPr="00E415EF">
        <w:t xml:space="preserve"> (</w:t>
      </w:r>
      <w:r w:rsidR="00165D1B" w:rsidRPr="00E415EF">
        <w:rPr>
          <w:rStyle w:val="Emphasis"/>
        </w:rPr>
        <w:t>User-driven</w:t>
      </w:r>
      <w:r w:rsidR="00165D1B" w:rsidRPr="00E415EF">
        <w:t>)</w:t>
      </w:r>
      <w:r w:rsidRPr="00E415EF">
        <w:rPr>
          <w:rFonts w:eastAsia="Times New Roman"/>
          <w:szCs w:val="28"/>
        </w:rPr>
        <w:t xml:space="preserve">; </w:t>
      </w:r>
      <w:r w:rsidR="00165D1B" w:rsidRPr="00E415EF">
        <w:rPr>
          <w:rStyle w:val="Strong"/>
          <w:b w:val="0"/>
        </w:rPr>
        <w:t>Tính chủ động</w:t>
      </w:r>
      <w:r w:rsidR="00165D1B" w:rsidRPr="00E415EF">
        <w:t xml:space="preserve"> (</w:t>
      </w:r>
      <w:r w:rsidR="00165D1B" w:rsidRPr="00E415EF">
        <w:rPr>
          <w:rStyle w:val="Emphasis"/>
        </w:rPr>
        <w:t>Proactiveness</w:t>
      </w:r>
      <w:r w:rsidR="00165D1B" w:rsidRPr="00E415EF">
        <w:t>)</w:t>
      </w:r>
      <w:r w:rsidRPr="00E415EF">
        <w:rPr>
          <w:rFonts w:eastAsia="Times New Roman"/>
          <w:szCs w:val="28"/>
        </w:rPr>
        <w:t xml:space="preserve">; </w:t>
      </w:r>
      <w:r w:rsidR="00165D1B" w:rsidRPr="00E415EF">
        <w:rPr>
          <w:rStyle w:val="Strong"/>
          <w:b w:val="0"/>
        </w:rPr>
        <w:t>Mặc định là mở</w:t>
      </w:r>
      <w:r w:rsidR="00165D1B" w:rsidRPr="00E415EF">
        <w:t xml:space="preserve"> (</w:t>
      </w:r>
      <w:r w:rsidR="00165D1B" w:rsidRPr="00E415EF">
        <w:rPr>
          <w:rStyle w:val="Emphasis"/>
        </w:rPr>
        <w:t>Open by Default</w:t>
      </w:r>
      <w:r w:rsidR="00165D1B" w:rsidRPr="00E415EF">
        <w:t>)</w:t>
      </w:r>
      <w:r w:rsidR="0079559A" w:rsidRPr="00E415EF">
        <w:t>.</w:t>
      </w:r>
    </w:p>
    <w:p w14:paraId="66452F34" w14:textId="1C0656CC" w:rsidR="00593B94" w:rsidRPr="00E415EF" w:rsidRDefault="00FB4413" w:rsidP="003B5DAF">
      <w:pPr>
        <w:widowControl w:val="0"/>
        <w:spacing w:before="120" w:after="120" w:line="240" w:lineRule="auto"/>
        <w:ind w:firstLine="567"/>
        <w:jc w:val="both"/>
        <w:rPr>
          <w:rFonts w:eastAsia="Times New Roman"/>
          <w:szCs w:val="28"/>
        </w:rPr>
      </w:pPr>
      <w:r w:rsidRPr="00E415EF">
        <w:rPr>
          <w:rFonts w:eastAsia="Times New Roman"/>
          <w:szCs w:val="28"/>
        </w:rPr>
        <w:t>Những nghiên</w:t>
      </w:r>
      <w:r w:rsidR="00593B94" w:rsidRPr="00E415EF">
        <w:rPr>
          <w:rFonts w:eastAsia="Times New Roman"/>
          <w:szCs w:val="28"/>
        </w:rPr>
        <w:t xml:space="preserve"> cứu </w:t>
      </w:r>
      <w:r w:rsidR="00640544" w:rsidRPr="00E415EF">
        <w:rPr>
          <w:rFonts w:eastAsia="Times New Roman"/>
          <w:szCs w:val="28"/>
        </w:rPr>
        <w:t>trên</w:t>
      </w:r>
      <w:r w:rsidR="00A6600F" w:rsidRPr="00E415EF">
        <w:rPr>
          <w:rFonts w:eastAsia="Times New Roman"/>
          <w:szCs w:val="28"/>
        </w:rPr>
        <w:t xml:space="preserve"> </w:t>
      </w:r>
      <w:r w:rsidR="00A80802" w:rsidRPr="00E415EF">
        <w:t>làm cơ sở để</w:t>
      </w:r>
      <w:r w:rsidR="00A6600F" w:rsidRPr="00E415EF">
        <w:t xml:space="preserve"> Bộ Khoa học và Công nghệ </w:t>
      </w:r>
      <w:r w:rsidR="00A80802" w:rsidRPr="00E415EF">
        <w:t>hoàn thiện dự thảo Chương trình phát triển Chính phủ số.</w:t>
      </w:r>
      <w:r w:rsidR="00BC0444">
        <w:t xml:space="preserve"> (</w:t>
      </w:r>
      <w:r w:rsidR="00763C53">
        <w:t>….</w:t>
      </w:r>
      <w:r w:rsidR="00BC0444">
        <w:t>)</w:t>
      </w:r>
    </w:p>
    <w:p w14:paraId="3608AA7D" w14:textId="41A47FBB" w:rsidR="00C46552" w:rsidRPr="00E415EF" w:rsidRDefault="00C46552" w:rsidP="00F659A7">
      <w:pPr>
        <w:pStyle w:val="Heading1"/>
        <w:spacing w:before="100" w:after="100" w:line="240" w:lineRule="auto"/>
        <w:ind w:firstLine="567"/>
        <w:jc w:val="both"/>
        <w:rPr>
          <w:b w:val="0"/>
          <w:szCs w:val="28"/>
          <w:lang w:val="de-DE"/>
        </w:rPr>
      </w:pPr>
      <w:r w:rsidRPr="00E415EF">
        <w:rPr>
          <w:rFonts w:ascii="Times New Roman" w:hAnsi="Times New Roman"/>
          <w:spacing w:val="4"/>
          <w:sz w:val="28"/>
          <w:szCs w:val="24"/>
        </w:rPr>
        <w:t xml:space="preserve">II. QUÁ TRÌNH XÂY DỰNG </w:t>
      </w:r>
      <w:r w:rsidR="002A3BCB" w:rsidRPr="00E415EF">
        <w:rPr>
          <w:rFonts w:ascii="Times New Roman" w:hAnsi="Times New Roman"/>
          <w:spacing w:val="4"/>
          <w:sz w:val="28"/>
          <w:szCs w:val="24"/>
        </w:rPr>
        <w:t>CHƯƠNG TRÌNH</w:t>
      </w:r>
    </w:p>
    <w:p w14:paraId="2C5A0228" w14:textId="15D9EDE8" w:rsidR="00002574" w:rsidRPr="00E415EF" w:rsidRDefault="00E43820" w:rsidP="002A413F">
      <w:pPr>
        <w:widowControl w:val="0"/>
        <w:spacing w:before="120" w:after="120" w:line="240" w:lineRule="auto"/>
        <w:ind w:firstLine="567"/>
        <w:jc w:val="both"/>
      </w:pPr>
      <w:r w:rsidRPr="00E415EF">
        <w:rPr>
          <w:bCs/>
          <w:szCs w:val="28"/>
          <w:lang w:val="de-DE"/>
        </w:rPr>
        <w:t xml:space="preserve">Thực hiện nhiệm vụ </w:t>
      </w:r>
      <w:r w:rsidR="00002574" w:rsidRPr="00E415EF">
        <w:rPr>
          <w:bCs/>
          <w:szCs w:val="28"/>
          <w:lang w:val="de-DE"/>
        </w:rPr>
        <w:t xml:space="preserve">được </w:t>
      </w:r>
      <w:r w:rsidR="00763C53">
        <w:rPr>
          <w:bCs/>
          <w:szCs w:val="28"/>
          <w:lang w:val="de-DE"/>
        </w:rPr>
        <w:t>giao</w:t>
      </w:r>
      <w:r w:rsidR="00002574" w:rsidRPr="00E415EF">
        <w:rPr>
          <w:rFonts w:eastAsia="Times New Roman"/>
          <w:szCs w:val="28"/>
        </w:rPr>
        <w:t xml:space="preserve">, </w:t>
      </w:r>
      <w:r w:rsidR="00C85DE4" w:rsidRPr="00E415EF">
        <w:rPr>
          <w:rFonts w:eastAsia="Times New Roman"/>
          <w:szCs w:val="28"/>
        </w:rPr>
        <w:t>Bộ</w:t>
      </w:r>
      <w:r w:rsidR="002B57C5" w:rsidRPr="00E415EF">
        <w:rPr>
          <w:rFonts w:eastAsia="Times New Roman"/>
          <w:szCs w:val="28"/>
        </w:rPr>
        <w:t xml:space="preserve"> </w:t>
      </w:r>
      <w:r w:rsidR="00FD4A5D" w:rsidRPr="00E415EF">
        <w:t xml:space="preserve">Khoa học và Công nghệ đã chủ trì nghiên cứu, xây dựng Quyết định </w:t>
      </w:r>
      <w:r w:rsidR="00C467F9">
        <w:t xml:space="preserve">của Thủ tướng Chính phủ </w:t>
      </w:r>
      <w:r w:rsidR="00FD4A5D" w:rsidRPr="00E415EF">
        <w:t>phê duyệt Chương trình</w:t>
      </w:r>
      <w:r w:rsidR="00412D0B" w:rsidRPr="00E415EF">
        <w:t>.</w:t>
      </w:r>
    </w:p>
    <w:p w14:paraId="6B7D92E3" w14:textId="5241AD9E" w:rsidR="008B6A29" w:rsidRDefault="00B10F1F" w:rsidP="002A413F">
      <w:pPr>
        <w:widowControl w:val="0"/>
        <w:spacing w:before="120" w:after="120" w:line="240" w:lineRule="auto"/>
        <w:ind w:firstLine="567"/>
        <w:jc w:val="both"/>
        <w:rPr>
          <w:rFonts w:eastAsia="Times New Roman"/>
          <w:szCs w:val="28"/>
        </w:rPr>
      </w:pPr>
      <w:r w:rsidRPr="00E415EF">
        <w:rPr>
          <w:rFonts w:eastAsia="Times New Roman"/>
          <w:szCs w:val="28"/>
        </w:rPr>
        <w:t>N</w:t>
      </w:r>
      <w:r w:rsidR="009805FD" w:rsidRPr="00E415EF">
        <w:rPr>
          <w:rFonts w:eastAsia="Times New Roman"/>
          <w:szCs w:val="28"/>
        </w:rPr>
        <w:t>gày</w:t>
      </w:r>
      <w:r w:rsidR="00301851">
        <w:rPr>
          <w:rFonts w:eastAsia="Times New Roman"/>
          <w:szCs w:val="28"/>
        </w:rPr>
        <w:t xml:space="preserve"> </w:t>
      </w:r>
      <w:r w:rsidR="00505F06">
        <w:rPr>
          <w:rFonts w:eastAsia="Times New Roman"/>
          <w:szCs w:val="28"/>
        </w:rPr>
        <w:t>22/10</w:t>
      </w:r>
      <w:r w:rsidR="009805FD" w:rsidRPr="00E415EF">
        <w:rPr>
          <w:rFonts w:eastAsia="Times New Roman"/>
          <w:szCs w:val="28"/>
        </w:rPr>
        <w:t xml:space="preserve">/2025, </w:t>
      </w:r>
      <w:r w:rsidR="00F424D2" w:rsidRPr="00E415EF">
        <w:rPr>
          <w:rFonts w:eastAsia="Times New Roman"/>
          <w:szCs w:val="28"/>
        </w:rPr>
        <w:t xml:space="preserve">Bộ Khoa học và Công nghệ </w:t>
      </w:r>
      <w:r w:rsidR="00D62A58" w:rsidRPr="00E415EF">
        <w:rPr>
          <w:rFonts w:eastAsia="Times New Roman"/>
          <w:szCs w:val="28"/>
        </w:rPr>
        <w:t xml:space="preserve">đã </w:t>
      </w:r>
      <w:r w:rsidR="00F424D2" w:rsidRPr="00E415EF">
        <w:rPr>
          <w:rFonts w:eastAsia="Times New Roman"/>
          <w:szCs w:val="28"/>
        </w:rPr>
        <w:t xml:space="preserve">có </w:t>
      </w:r>
      <w:r w:rsidR="00505F06" w:rsidRPr="00505F06">
        <w:rPr>
          <w:rFonts w:eastAsia="Times New Roman"/>
          <w:szCs w:val="28"/>
        </w:rPr>
        <w:t>Văn bản số 5911/BKHCN-CĐSQG</w:t>
      </w:r>
      <w:r w:rsidR="00F424D2" w:rsidRPr="00E415EF">
        <w:rPr>
          <w:rFonts w:eastAsia="Times New Roman"/>
          <w:szCs w:val="28"/>
        </w:rPr>
        <w:t xml:space="preserve"> gửi các </w:t>
      </w:r>
      <w:r w:rsidR="00D62A58" w:rsidRPr="00E415EF">
        <w:rPr>
          <w:rFonts w:eastAsia="Times New Roman"/>
          <w:szCs w:val="28"/>
        </w:rPr>
        <w:t>b</w:t>
      </w:r>
      <w:r w:rsidR="00F424D2" w:rsidRPr="00E415EF">
        <w:rPr>
          <w:rFonts w:eastAsia="Times New Roman"/>
          <w:szCs w:val="28"/>
        </w:rPr>
        <w:t xml:space="preserve">ộ, ngành, địa phương đề nghị báo cáo tình hình thực hiện Quyết định số </w:t>
      </w:r>
      <w:r w:rsidR="000D3422">
        <w:rPr>
          <w:rFonts w:eastAsia="Times New Roman"/>
          <w:szCs w:val="28"/>
        </w:rPr>
        <w:t>749</w:t>
      </w:r>
      <w:r w:rsidR="00F424D2" w:rsidRPr="00E415EF">
        <w:rPr>
          <w:rFonts w:eastAsia="Times New Roman"/>
          <w:szCs w:val="28"/>
        </w:rPr>
        <w:t xml:space="preserve">/QĐ-TTg ngày </w:t>
      </w:r>
      <w:r w:rsidR="000D3422">
        <w:rPr>
          <w:rFonts w:eastAsia="Times New Roman"/>
          <w:szCs w:val="28"/>
        </w:rPr>
        <w:t>03</w:t>
      </w:r>
      <w:r w:rsidR="00F424D2" w:rsidRPr="00E415EF">
        <w:rPr>
          <w:rFonts w:eastAsia="Times New Roman"/>
          <w:szCs w:val="28"/>
        </w:rPr>
        <w:t>/6/202</w:t>
      </w:r>
      <w:r w:rsidR="000D3422">
        <w:rPr>
          <w:rFonts w:eastAsia="Times New Roman"/>
          <w:szCs w:val="28"/>
        </w:rPr>
        <w:t>0</w:t>
      </w:r>
      <w:r w:rsidR="00F424D2" w:rsidRPr="00E415EF">
        <w:rPr>
          <w:rFonts w:eastAsia="Times New Roman"/>
          <w:szCs w:val="28"/>
        </w:rPr>
        <w:t xml:space="preserve"> của Thủ tướng Chính phủ phê duyệt </w:t>
      </w:r>
      <w:r w:rsidR="000D3422">
        <w:rPr>
          <w:rFonts w:eastAsia="Times New Roman"/>
          <w:szCs w:val="28"/>
        </w:rPr>
        <w:t xml:space="preserve">Chương trình Chuyển đổi số quốc gia đến năm </w:t>
      </w:r>
      <w:r w:rsidR="00F424D2" w:rsidRPr="00E415EF">
        <w:rPr>
          <w:rFonts w:eastAsia="Times New Roman"/>
          <w:szCs w:val="28"/>
        </w:rPr>
        <w:t>2025, định hướng đến năm 2030</w:t>
      </w:r>
      <w:r w:rsidR="00E26FBB">
        <w:rPr>
          <w:rFonts w:eastAsia="Times New Roman"/>
          <w:szCs w:val="28"/>
        </w:rPr>
        <w:t>.</w:t>
      </w:r>
      <w:r w:rsidR="004B7AB6">
        <w:rPr>
          <w:rFonts w:eastAsia="Times New Roman"/>
          <w:szCs w:val="28"/>
        </w:rPr>
        <w:t xml:space="preserve"> Bộ Khoa học và Công nghệ đã nhận được </w:t>
      </w:r>
      <w:r w:rsidR="00F424D2" w:rsidRPr="00E415EF">
        <w:rPr>
          <w:rFonts w:eastAsia="Times New Roman"/>
          <w:szCs w:val="28"/>
        </w:rPr>
        <w:t xml:space="preserve">hầu hết </w:t>
      </w:r>
      <w:r w:rsidR="00BB35F9">
        <w:rPr>
          <w:rFonts w:eastAsia="Times New Roman"/>
          <w:szCs w:val="28"/>
        </w:rPr>
        <w:t xml:space="preserve">báo cáo của </w:t>
      </w:r>
      <w:r w:rsidR="00F424D2" w:rsidRPr="00E415EF">
        <w:rPr>
          <w:rFonts w:eastAsia="Times New Roman"/>
          <w:szCs w:val="28"/>
        </w:rPr>
        <w:t xml:space="preserve">các </w:t>
      </w:r>
      <w:r w:rsidR="000D3A69" w:rsidRPr="00E415EF">
        <w:rPr>
          <w:rFonts w:eastAsia="Times New Roman"/>
          <w:szCs w:val="28"/>
        </w:rPr>
        <w:t>b</w:t>
      </w:r>
      <w:r w:rsidR="00F424D2" w:rsidRPr="00E415EF">
        <w:rPr>
          <w:rFonts w:eastAsia="Times New Roman"/>
          <w:szCs w:val="28"/>
        </w:rPr>
        <w:t xml:space="preserve">ộ ngành, địa phương. Căn cứ các báo cáo, </w:t>
      </w:r>
      <w:r w:rsidR="000D3A69" w:rsidRPr="00E415EF">
        <w:rPr>
          <w:rFonts w:eastAsia="Times New Roman"/>
          <w:szCs w:val="28"/>
        </w:rPr>
        <w:t>Bộ Khoa học và Công nghệ</w:t>
      </w:r>
      <w:r w:rsidR="004816DA" w:rsidRPr="00E415EF">
        <w:rPr>
          <w:rFonts w:eastAsia="Times New Roman"/>
          <w:szCs w:val="28"/>
        </w:rPr>
        <w:t xml:space="preserve"> </w:t>
      </w:r>
      <w:r w:rsidR="00F424D2" w:rsidRPr="00E415EF">
        <w:rPr>
          <w:rFonts w:eastAsia="Times New Roman"/>
          <w:szCs w:val="28"/>
        </w:rPr>
        <w:t xml:space="preserve">đã đánh giá tình hình triển khai </w:t>
      </w:r>
      <w:r w:rsidR="00E26FBB">
        <w:rPr>
          <w:rFonts w:eastAsia="Times New Roman"/>
          <w:szCs w:val="28"/>
        </w:rPr>
        <w:t>chuyển đổi số quốc gia</w:t>
      </w:r>
      <w:r w:rsidR="00F424D2" w:rsidRPr="00E415EF">
        <w:rPr>
          <w:rFonts w:eastAsia="Times New Roman"/>
          <w:szCs w:val="28"/>
        </w:rPr>
        <w:t xml:space="preserve"> theo Quyết định số </w:t>
      </w:r>
      <w:r w:rsidR="00C60386">
        <w:rPr>
          <w:rFonts w:eastAsia="Times New Roman"/>
          <w:szCs w:val="28"/>
        </w:rPr>
        <w:t>749</w:t>
      </w:r>
      <w:r w:rsidR="00F424D2" w:rsidRPr="00E415EF">
        <w:rPr>
          <w:rFonts w:eastAsia="Times New Roman"/>
          <w:szCs w:val="28"/>
        </w:rPr>
        <w:t>/QĐ-TTg</w:t>
      </w:r>
      <w:r w:rsidR="008B6A29" w:rsidRPr="00E415EF">
        <w:rPr>
          <w:rFonts w:eastAsia="Times New Roman"/>
          <w:szCs w:val="28"/>
        </w:rPr>
        <w:t>, đánh giá các mục tiêu đã đạt được, xác định các mục tiêu cần thiết và khả thi đưa sang giai đoạn tiếp theo.</w:t>
      </w:r>
    </w:p>
    <w:p w14:paraId="7A72752E" w14:textId="112E06C0" w:rsidR="00301851" w:rsidRPr="00E415EF" w:rsidRDefault="00301851" w:rsidP="002A413F">
      <w:pPr>
        <w:widowControl w:val="0"/>
        <w:spacing w:before="120" w:after="120" w:line="240" w:lineRule="auto"/>
        <w:ind w:firstLine="567"/>
        <w:jc w:val="both"/>
        <w:rPr>
          <w:rFonts w:eastAsia="Times New Roman"/>
          <w:szCs w:val="28"/>
        </w:rPr>
      </w:pPr>
      <w:r>
        <w:rPr>
          <w:rFonts w:eastAsia="Times New Roman"/>
          <w:szCs w:val="28"/>
        </w:rPr>
        <w:t>Ngày 19/11/2025, Bộ Khoa học và Công nghệ đã ban hành Quyết định số 3793/QĐ-TTg về việc thành lập Ban soạn thảo, Tổ biên tập xây dựng Chương trình Chuyển đổi số quốc gia đến năm 2030, định hướng đến năm 2035.</w:t>
      </w:r>
    </w:p>
    <w:p w14:paraId="58A41602" w14:textId="2E213906" w:rsidR="008B6A29" w:rsidRPr="00E415EF" w:rsidRDefault="008B6A29" w:rsidP="002A413F">
      <w:pPr>
        <w:widowControl w:val="0"/>
        <w:spacing w:before="120" w:after="120" w:line="240" w:lineRule="auto"/>
        <w:ind w:firstLine="567"/>
        <w:jc w:val="both"/>
        <w:rPr>
          <w:rFonts w:eastAsia="Times New Roman"/>
          <w:szCs w:val="28"/>
        </w:rPr>
      </w:pPr>
      <w:r w:rsidRPr="00E415EF">
        <w:rPr>
          <w:rFonts w:eastAsia="Times New Roman"/>
          <w:szCs w:val="28"/>
        </w:rPr>
        <w:t xml:space="preserve">Bộ Khoa học và Công nghệ đã dự thảo </w:t>
      </w:r>
      <w:r w:rsidR="00C60386">
        <w:rPr>
          <w:rFonts w:eastAsia="Times New Roman"/>
          <w:szCs w:val="28"/>
        </w:rPr>
        <w:t xml:space="preserve">Chương trình Chuyển đổi số quốc gia đến năm </w:t>
      </w:r>
      <w:r w:rsidR="00C60386" w:rsidRPr="00E415EF">
        <w:rPr>
          <w:rFonts w:eastAsia="Times New Roman"/>
          <w:szCs w:val="28"/>
        </w:rPr>
        <w:t>20</w:t>
      </w:r>
      <w:r w:rsidR="00CD01F0">
        <w:rPr>
          <w:rFonts w:eastAsia="Times New Roman"/>
          <w:szCs w:val="28"/>
        </w:rPr>
        <w:t>30</w:t>
      </w:r>
      <w:r w:rsidR="00C60386" w:rsidRPr="00E415EF">
        <w:rPr>
          <w:rFonts w:eastAsia="Times New Roman"/>
          <w:szCs w:val="28"/>
        </w:rPr>
        <w:t>, định hướng đến năm 203</w:t>
      </w:r>
      <w:r w:rsidR="00C60386">
        <w:rPr>
          <w:rFonts w:eastAsia="Times New Roman"/>
          <w:szCs w:val="28"/>
        </w:rPr>
        <w:t>5</w:t>
      </w:r>
      <w:r w:rsidRPr="00E415EF">
        <w:rPr>
          <w:rFonts w:eastAsia="Times New Roman"/>
          <w:szCs w:val="28"/>
        </w:rPr>
        <w:t xml:space="preserve"> số trên cơ sở kế thừa triển khai các nội dung trong Quyết định số </w:t>
      </w:r>
      <w:r w:rsidR="00C60386">
        <w:rPr>
          <w:rFonts w:eastAsia="Times New Roman"/>
          <w:szCs w:val="28"/>
        </w:rPr>
        <w:t>749</w:t>
      </w:r>
      <w:r w:rsidRPr="00E415EF">
        <w:rPr>
          <w:rFonts w:eastAsia="Times New Roman"/>
          <w:szCs w:val="28"/>
        </w:rPr>
        <w:t xml:space="preserve">/QĐ-TTg và nhấn mạnh, bổ sung các nội dung mới theo xu hướng quốc tế và những định hướng </w:t>
      </w:r>
      <w:r w:rsidR="00272DA9" w:rsidRPr="00E415EF">
        <w:rPr>
          <w:rFonts w:eastAsia="Times New Roman"/>
          <w:szCs w:val="28"/>
        </w:rPr>
        <w:t xml:space="preserve">lớn tại </w:t>
      </w:r>
      <w:r w:rsidRPr="00E415EF">
        <w:rPr>
          <w:rFonts w:eastAsia="Times New Roman"/>
          <w:szCs w:val="28"/>
        </w:rPr>
        <w:t xml:space="preserve">các văn bản </w:t>
      </w:r>
      <w:r w:rsidR="00272DA9" w:rsidRPr="00E415EF">
        <w:rPr>
          <w:rFonts w:eastAsia="Times New Roman"/>
          <w:szCs w:val="28"/>
        </w:rPr>
        <w:t>của Đảng và Nhà nước:</w:t>
      </w:r>
    </w:p>
    <w:p w14:paraId="29ED265E" w14:textId="6B7E8A8B" w:rsidR="008B6A29" w:rsidRPr="00E415EF" w:rsidRDefault="008B6A29" w:rsidP="002A413F">
      <w:pPr>
        <w:widowControl w:val="0"/>
        <w:spacing w:before="120" w:after="120" w:line="240" w:lineRule="auto"/>
        <w:ind w:firstLine="567"/>
        <w:jc w:val="both"/>
        <w:rPr>
          <w:rFonts w:eastAsia="Times New Roman"/>
          <w:spacing w:val="-4"/>
          <w:szCs w:val="28"/>
        </w:rPr>
      </w:pPr>
      <w:r w:rsidRPr="00E415EF">
        <w:rPr>
          <w:rFonts w:eastAsia="Times New Roman"/>
          <w:spacing w:val="-4"/>
          <w:szCs w:val="28"/>
        </w:rPr>
        <w:t>+ Nghị quyết số 57-NQ/TW ngày 22 tháng 12 năm 2024 của Bộ Chính trị về đột phá phát triển khoa học, công nghệ, đổi mới sáng tạo và chuyển đổi số quốc gia</w:t>
      </w:r>
      <w:r w:rsidR="00774A20" w:rsidRPr="00E415EF">
        <w:rPr>
          <w:rFonts w:eastAsia="Times New Roman"/>
          <w:spacing w:val="-4"/>
          <w:szCs w:val="28"/>
        </w:rPr>
        <w:t xml:space="preserve"> và các văn bản triển khai</w:t>
      </w:r>
      <w:r w:rsidRPr="00E415EF">
        <w:rPr>
          <w:rFonts w:eastAsia="Times New Roman"/>
          <w:spacing w:val="-4"/>
          <w:szCs w:val="28"/>
        </w:rPr>
        <w:t>;</w:t>
      </w:r>
    </w:p>
    <w:p w14:paraId="09E59D3F" w14:textId="77777777" w:rsidR="008B6A29" w:rsidRPr="00E415EF" w:rsidRDefault="008B6A29" w:rsidP="002A413F">
      <w:pPr>
        <w:widowControl w:val="0"/>
        <w:spacing w:before="120" w:after="120" w:line="240" w:lineRule="auto"/>
        <w:ind w:firstLine="567"/>
        <w:jc w:val="both"/>
        <w:rPr>
          <w:rFonts w:eastAsia="Times New Roman"/>
          <w:szCs w:val="28"/>
        </w:rPr>
      </w:pPr>
      <w:r w:rsidRPr="00E415EF">
        <w:rPr>
          <w:rFonts w:eastAsia="Times New Roman"/>
          <w:szCs w:val="28"/>
        </w:rPr>
        <w:t xml:space="preserve">+ Nghị quyết số 71/NQ-CP ngày 01 tháng 4 năm 2025 của Chính phủ sửa đổi, bổ sung cập nhật Chương trình hành động của Chính phủ thực hiện Nghị quyết số 57-NQ/TW; </w:t>
      </w:r>
    </w:p>
    <w:p w14:paraId="3E29AD0B" w14:textId="13B2D9C7" w:rsidR="004D6EAC" w:rsidRPr="00E415EF" w:rsidRDefault="004D6EAC" w:rsidP="002A413F">
      <w:pPr>
        <w:widowControl w:val="0"/>
        <w:spacing w:before="120" w:after="120" w:line="240" w:lineRule="auto"/>
        <w:ind w:firstLine="567"/>
        <w:jc w:val="both"/>
        <w:rPr>
          <w:rFonts w:eastAsia="Times New Roman"/>
          <w:szCs w:val="28"/>
        </w:rPr>
      </w:pPr>
      <w:r w:rsidRPr="00E415EF">
        <w:rPr>
          <w:rFonts w:eastAsia="Times New Roman"/>
          <w:szCs w:val="28"/>
        </w:rPr>
        <w:t>-</w:t>
      </w:r>
      <w:r w:rsidR="00EF3379" w:rsidRPr="00E415EF">
        <w:rPr>
          <w:rFonts w:eastAsia="Times New Roman"/>
          <w:szCs w:val="28"/>
        </w:rPr>
        <w:t xml:space="preserve"> Để hoàn thiện dự thảo Quyết định</w:t>
      </w:r>
      <w:r w:rsidR="009805FD" w:rsidRPr="00E415EF">
        <w:rPr>
          <w:rFonts w:eastAsia="Times New Roman"/>
          <w:szCs w:val="28"/>
        </w:rPr>
        <w:t>, Bộ</w:t>
      </w:r>
      <w:r w:rsidR="006C1F20" w:rsidRPr="00E415EF">
        <w:rPr>
          <w:rFonts w:eastAsia="Times New Roman"/>
          <w:szCs w:val="28"/>
        </w:rPr>
        <w:t xml:space="preserve"> Khoa học và Công nghệ </w:t>
      </w:r>
      <w:r w:rsidR="009805FD" w:rsidRPr="00E415EF">
        <w:rPr>
          <w:rFonts w:eastAsia="Times New Roman"/>
          <w:szCs w:val="28"/>
        </w:rPr>
        <w:t xml:space="preserve">đã có văn </w:t>
      </w:r>
      <w:r w:rsidR="00EF3379" w:rsidRPr="00E415EF">
        <w:rPr>
          <w:rFonts w:eastAsia="Times New Roman"/>
          <w:szCs w:val="28"/>
        </w:rPr>
        <w:lastRenderedPageBreak/>
        <w:t>bản</w:t>
      </w:r>
      <w:r w:rsidR="00194C22" w:rsidRPr="00E415EF">
        <w:rPr>
          <w:rFonts w:eastAsia="Times New Roman"/>
          <w:szCs w:val="28"/>
        </w:rPr>
        <w:t xml:space="preserve"> </w:t>
      </w:r>
      <w:r w:rsidRPr="00E415EF">
        <w:rPr>
          <w:rFonts w:eastAsia="Times New Roman"/>
          <w:szCs w:val="28"/>
        </w:rPr>
        <w:t xml:space="preserve">số </w:t>
      </w:r>
      <w:r w:rsidR="00860BE5">
        <w:rPr>
          <w:rFonts w:eastAsia="Times New Roman"/>
          <w:szCs w:val="28"/>
        </w:rPr>
        <w:t>….</w:t>
      </w:r>
      <w:r w:rsidRPr="00E415EF">
        <w:rPr>
          <w:rFonts w:eastAsia="Times New Roman"/>
          <w:szCs w:val="28"/>
        </w:rPr>
        <w:t xml:space="preserve">/BKHCN-CĐSQG ngày </w:t>
      </w:r>
      <w:r w:rsidR="00860BE5">
        <w:rPr>
          <w:rFonts w:eastAsia="Times New Roman"/>
          <w:szCs w:val="28"/>
        </w:rPr>
        <w:t>….</w:t>
      </w:r>
      <w:r w:rsidRPr="00E415EF">
        <w:rPr>
          <w:rFonts w:eastAsia="Times New Roman"/>
          <w:szCs w:val="28"/>
        </w:rPr>
        <w:t>/2025</w:t>
      </w:r>
      <w:r w:rsidR="00721EE6" w:rsidRPr="00E415EF">
        <w:rPr>
          <w:rFonts w:eastAsia="Times New Roman"/>
          <w:szCs w:val="28"/>
        </w:rPr>
        <w:t xml:space="preserve"> gửi xin ý kiến </w:t>
      </w:r>
      <w:r w:rsidR="005A43B1" w:rsidRPr="00E415EF">
        <w:t>các bộ, ngành, địa phương và các cơ</w:t>
      </w:r>
      <w:r w:rsidR="00BB35F9">
        <w:t xml:space="preserve"> </w:t>
      </w:r>
      <w:r w:rsidR="005A43B1" w:rsidRPr="00E415EF">
        <w:t xml:space="preserve">quan, tổ chức liên quan. </w:t>
      </w:r>
      <w:r w:rsidR="00B97765">
        <w:t xml:space="preserve">Hết thời hạn </w:t>
      </w:r>
      <w:r w:rsidR="00CB6606">
        <w:t>quy định</w:t>
      </w:r>
      <w:r w:rsidR="00B97765">
        <w:t xml:space="preserve">, </w:t>
      </w:r>
      <w:r w:rsidR="00031C69" w:rsidRPr="00E415EF">
        <w:rPr>
          <w:rFonts w:eastAsia="Times New Roman"/>
          <w:szCs w:val="28"/>
        </w:rPr>
        <w:t xml:space="preserve">Bộ Khoa học và Công nghệ </w:t>
      </w:r>
      <w:r w:rsidRPr="00E415EF">
        <w:rPr>
          <w:rFonts w:eastAsia="Times New Roman"/>
          <w:szCs w:val="28"/>
        </w:rPr>
        <w:t xml:space="preserve">đã nhận được </w:t>
      </w:r>
      <w:r w:rsidR="00DC36F3" w:rsidRPr="00E415EF">
        <w:rPr>
          <w:rFonts w:eastAsia="Times New Roman"/>
          <w:szCs w:val="28"/>
        </w:rPr>
        <w:t>phản hồi từ các cơ quan, đơn vị như sau</w:t>
      </w:r>
      <w:r w:rsidRPr="00E415EF">
        <w:rPr>
          <w:rFonts w:eastAsia="Times New Roman"/>
          <w:szCs w:val="28"/>
        </w:rPr>
        <w:t>:</w:t>
      </w:r>
    </w:p>
    <w:p w14:paraId="7200C165" w14:textId="50A15194" w:rsidR="008B6A29" w:rsidRPr="00E415EF" w:rsidRDefault="008B6A29" w:rsidP="002A413F">
      <w:pPr>
        <w:widowControl w:val="0"/>
        <w:spacing w:before="120" w:after="120" w:line="240" w:lineRule="auto"/>
        <w:ind w:firstLine="567"/>
        <w:jc w:val="both"/>
        <w:rPr>
          <w:rFonts w:eastAsia="Times New Roman"/>
          <w:szCs w:val="28"/>
        </w:rPr>
      </w:pPr>
      <w:r w:rsidRPr="00E415EF">
        <w:rPr>
          <w:rFonts w:eastAsia="Times New Roman"/>
          <w:szCs w:val="28"/>
        </w:rPr>
        <w:t xml:space="preserve">+ </w:t>
      </w:r>
      <w:r w:rsidR="0010284F">
        <w:rPr>
          <w:rFonts w:eastAsia="Times New Roman"/>
          <w:szCs w:val="28"/>
        </w:rPr>
        <w:t>C</w:t>
      </w:r>
      <w:r w:rsidRPr="00E415EF">
        <w:rPr>
          <w:rFonts w:eastAsia="Times New Roman"/>
          <w:szCs w:val="28"/>
        </w:rPr>
        <w:t xml:space="preserve">ác bộ, cơ quan ngang bộ, cơ quan thuộc Chính phủ: Có </w:t>
      </w:r>
      <w:r w:rsidR="00AC4D88">
        <w:rPr>
          <w:rFonts w:eastAsia="Times New Roman"/>
          <w:szCs w:val="28"/>
        </w:rPr>
        <w:t>….</w:t>
      </w:r>
      <w:r w:rsidRPr="00E415EF">
        <w:rPr>
          <w:rFonts w:eastAsia="Times New Roman"/>
          <w:szCs w:val="28"/>
        </w:rPr>
        <w:t>/2</w:t>
      </w:r>
      <w:r w:rsidR="00AC4D88">
        <w:rPr>
          <w:rFonts w:eastAsia="Times New Roman"/>
          <w:szCs w:val="28"/>
        </w:rPr>
        <w:t>1</w:t>
      </w:r>
      <w:r w:rsidRPr="00E415EF">
        <w:rPr>
          <w:rFonts w:eastAsia="Times New Roman"/>
          <w:szCs w:val="28"/>
        </w:rPr>
        <w:t xml:space="preserve"> cơ</w:t>
      </w:r>
      <w:r w:rsidR="00BE326A" w:rsidRPr="00E415EF">
        <w:rPr>
          <w:rFonts w:eastAsia="Times New Roman"/>
          <w:szCs w:val="28"/>
        </w:rPr>
        <w:t xml:space="preserve"> quan gửi ý kiến; trong đó có </w:t>
      </w:r>
      <w:r w:rsidR="00AC4D88">
        <w:rPr>
          <w:rFonts w:eastAsia="Times New Roman"/>
          <w:szCs w:val="28"/>
        </w:rPr>
        <w:t>…..</w:t>
      </w:r>
      <w:r w:rsidRPr="00E415EF">
        <w:rPr>
          <w:rFonts w:eastAsia="Times New Roman"/>
          <w:szCs w:val="28"/>
        </w:rPr>
        <w:t xml:space="preserve"> cơ quan hoàn toàn nhất trí;</w:t>
      </w:r>
    </w:p>
    <w:p w14:paraId="2208473D" w14:textId="4D983715" w:rsidR="008B6A29" w:rsidRPr="00E415EF" w:rsidRDefault="008B6A29" w:rsidP="00710462">
      <w:pPr>
        <w:widowControl w:val="0"/>
        <w:spacing w:before="140" w:after="140" w:line="240" w:lineRule="auto"/>
        <w:ind w:firstLine="567"/>
        <w:jc w:val="both"/>
        <w:rPr>
          <w:rFonts w:eastAsia="Times New Roman"/>
          <w:szCs w:val="28"/>
        </w:rPr>
      </w:pPr>
      <w:r w:rsidRPr="00E415EF">
        <w:rPr>
          <w:rFonts w:eastAsia="Times New Roman"/>
          <w:szCs w:val="28"/>
        </w:rPr>
        <w:t xml:space="preserve">+ UBND các tỉnh, thành phố trực thuộc Trung ương: Có </w:t>
      </w:r>
      <w:r w:rsidR="00AC4D88">
        <w:rPr>
          <w:rFonts w:eastAsia="Times New Roman"/>
          <w:szCs w:val="28"/>
        </w:rPr>
        <w:t>….</w:t>
      </w:r>
      <w:r w:rsidRPr="00E415EF">
        <w:rPr>
          <w:rFonts w:eastAsia="Times New Roman"/>
          <w:szCs w:val="28"/>
        </w:rPr>
        <w:t xml:space="preserve">/63 cơ quan gửi ý kiến, trong đó có </w:t>
      </w:r>
      <w:r w:rsidR="00AC4D88">
        <w:rPr>
          <w:rFonts w:eastAsia="Times New Roman"/>
          <w:szCs w:val="28"/>
        </w:rPr>
        <w:t>…</w:t>
      </w:r>
      <w:r w:rsidR="00B71397">
        <w:rPr>
          <w:rFonts w:eastAsia="Times New Roman"/>
          <w:szCs w:val="28"/>
        </w:rPr>
        <w:t>.</w:t>
      </w:r>
      <w:r w:rsidRPr="00E415EF">
        <w:rPr>
          <w:rFonts w:eastAsia="Times New Roman"/>
          <w:szCs w:val="28"/>
        </w:rPr>
        <w:t xml:space="preserve"> cơ quan hoàn toàn nhất trí;</w:t>
      </w:r>
    </w:p>
    <w:p w14:paraId="32A1B944" w14:textId="102ED11A" w:rsidR="008B6A29" w:rsidRPr="00E415EF" w:rsidRDefault="008B6A29" w:rsidP="00710462">
      <w:pPr>
        <w:widowControl w:val="0"/>
        <w:spacing w:before="140" w:after="140" w:line="240" w:lineRule="auto"/>
        <w:ind w:firstLine="567"/>
        <w:jc w:val="both"/>
        <w:rPr>
          <w:rFonts w:eastAsia="Times New Roman"/>
          <w:szCs w:val="28"/>
        </w:rPr>
      </w:pPr>
      <w:r w:rsidRPr="00E415EF">
        <w:rPr>
          <w:rFonts w:eastAsia="Times New Roman"/>
          <w:szCs w:val="28"/>
        </w:rPr>
        <w:t xml:space="preserve">+ </w:t>
      </w:r>
      <w:r w:rsidR="002D42AB">
        <w:rPr>
          <w:rFonts w:eastAsia="Times New Roman"/>
          <w:szCs w:val="28"/>
        </w:rPr>
        <w:t>C</w:t>
      </w:r>
      <w:r w:rsidRPr="00E415EF">
        <w:rPr>
          <w:rFonts w:eastAsia="Times New Roman"/>
          <w:szCs w:val="28"/>
        </w:rPr>
        <w:t xml:space="preserve">ác hội, hiệp hội, doanh nghiệp: Có </w:t>
      </w:r>
      <w:r w:rsidR="00B71397">
        <w:rPr>
          <w:rFonts w:eastAsia="Times New Roman"/>
          <w:szCs w:val="28"/>
        </w:rPr>
        <w:t>….</w:t>
      </w:r>
      <w:r w:rsidRPr="00E415EF">
        <w:rPr>
          <w:rFonts w:eastAsia="Times New Roman"/>
          <w:szCs w:val="28"/>
        </w:rPr>
        <w:t>/</w:t>
      </w:r>
      <w:r w:rsidR="00B71397">
        <w:rPr>
          <w:rFonts w:eastAsia="Times New Roman"/>
          <w:szCs w:val="28"/>
        </w:rPr>
        <w:t>….</w:t>
      </w:r>
      <w:r w:rsidRPr="00E415EF">
        <w:rPr>
          <w:rFonts w:eastAsia="Times New Roman"/>
          <w:szCs w:val="28"/>
        </w:rPr>
        <w:t xml:space="preserve"> cơ quan, đơn vị gửi ý kiến bằng văn bản, trong đó có </w:t>
      </w:r>
      <w:r w:rsidR="00B71397">
        <w:rPr>
          <w:rFonts w:eastAsia="Times New Roman"/>
          <w:szCs w:val="28"/>
        </w:rPr>
        <w:t>…</w:t>
      </w:r>
      <w:r w:rsidRPr="00E415EF">
        <w:rPr>
          <w:rFonts w:eastAsia="Times New Roman"/>
          <w:szCs w:val="28"/>
        </w:rPr>
        <w:t xml:space="preserve"> cơ quan, đơn vị có ý kiến góp ý.</w:t>
      </w:r>
    </w:p>
    <w:p w14:paraId="03AF7394" w14:textId="6C7DEDFC" w:rsidR="007A4B09" w:rsidRPr="00E415EF" w:rsidRDefault="007A4B09" w:rsidP="00710462">
      <w:pPr>
        <w:pStyle w:val="Heading1"/>
        <w:spacing w:before="140" w:after="140" w:line="240" w:lineRule="auto"/>
        <w:ind w:firstLine="567"/>
        <w:jc w:val="both"/>
        <w:rPr>
          <w:b w:val="0"/>
          <w:szCs w:val="28"/>
          <w:lang w:val="de-DE"/>
        </w:rPr>
      </w:pPr>
      <w:r w:rsidRPr="00E415EF">
        <w:rPr>
          <w:rFonts w:ascii="Times New Roman" w:hAnsi="Times New Roman"/>
          <w:spacing w:val="4"/>
          <w:sz w:val="28"/>
          <w:szCs w:val="24"/>
        </w:rPr>
        <w:t xml:space="preserve">III. NỘI DUNG CHÍNH CỦA </w:t>
      </w:r>
      <w:r w:rsidR="002D71ED" w:rsidRPr="00E415EF">
        <w:rPr>
          <w:rFonts w:ascii="Times New Roman" w:hAnsi="Times New Roman"/>
          <w:spacing w:val="4"/>
          <w:sz w:val="28"/>
          <w:szCs w:val="24"/>
        </w:rPr>
        <w:t>CHƯƠNG TRÌNH PHÁT TRIỂN CHÍNH PHỦ SỐ</w:t>
      </w:r>
    </w:p>
    <w:p w14:paraId="05E7991C" w14:textId="09307476" w:rsidR="00BF44BF" w:rsidRPr="00E415EF" w:rsidRDefault="005A0341" w:rsidP="00710462">
      <w:pPr>
        <w:pStyle w:val="Heading2"/>
        <w:spacing w:before="140" w:after="140" w:line="240" w:lineRule="auto"/>
        <w:ind w:firstLine="567"/>
        <w:jc w:val="both"/>
        <w:rPr>
          <w:b w:val="0"/>
        </w:rPr>
      </w:pPr>
      <w:r w:rsidRPr="00E415EF">
        <w:rPr>
          <w:rFonts w:ascii="Times New Roman" w:hAnsi="Times New Roman"/>
          <w:i w:val="0"/>
          <w:iCs w:val="0"/>
        </w:rPr>
        <w:t>1</w:t>
      </w:r>
      <w:r w:rsidR="00F007EA" w:rsidRPr="00E415EF">
        <w:rPr>
          <w:rFonts w:ascii="Times New Roman" w:hAnsi="Times New Roman"/>
          <w:i w:val="0"/>
          <w:iCs w:val="0"/>
        </w:rPr>
        <w:t>.</w:t>
      </w:r>
      <w:r w:rsidR="002006F5" w:rsidRPr="00E415EF">
        <w:rPr>
          <w:rFonts w:ascii="Times New Roman" w:hAnsi="Times New Roman"/>
          <w:i w:val="0"/>
          <w:iCs w:val="0"/>
        </w:rPr>
        <w:t xml:space="preserve"> </w:t>
      </w:r>
      <w:r w:rsidR="000955F6" w:rsidRPr="00E415EF">
        <w:rPr>
          <w:rFonts w:ascii="Times New Roman" w:hAnsi="Times New Roman"/>
          <w:i w:val="0"/>
          <w:iCs w:val="0"/>
        </w:rPr>
        <w:t>Quan điểm</w:t>
      </w:r>
    </w:p>
    <w:p w14:paraId="3CCCB0D5" w14:textId="33CECA45" w:rsidR="00102E75" w:rsidRPr="00102E75" w:rsidRDefault="00102E75" w:rsidP="00102E75">
      <w:pPr>
        <w:widowControl w:val="0"/>
        <w:shd w:val="clear" w:color="auto" w:fill="FFFFFF" w:themeFill="background1"/>
        <w:spacing w:before="140" w:after="140" w:line="240" w:lineRule="auto"/>
        <w:ind w:firstLine="567"/>
        <w:jc w:val="both"/>
        <w:rPr>
          <w:szCs w:val="28"/>
        </w:rPr>
      </w:pPr>
      <w:r>
        <w:rPr>
          <w:szCs w:val="28"/>
        </w:rPr>
        <w:t>(</w:t>
      </w:r>
      <w:r w:rsidRPr="00102E75">
        <w:rPr>
          <w:szCs w:val="28"/>
        </w:rPr>
        <w:t>1</w:t>
      </w:r>
      <w:r>
        <w:rPr>
          <w:szCs w:val="28"/>
        </w:rPr>
        <w:t>)</w:t>
      </w:r>
      <w:r w:rsidRPr="00102E75">
        <w:rPr>
          <w:szCs w:val="28"/>
        </w:rPr>
        <w:t xml:space="preserve"> Chuyển đổi số là cuộc cách mạng toàn dân và toàn diện. Thể chế và công nghệ là động lực, trong đó thể chế phải đi trước một bước để kiến tạo mô hình mới. Chuyển đổi số là phương thức để thực hiện mục tiêu phát triển bền vững và bao trùm.</w:t>
      </w:r>
    </w:p>
    <w:p w14:paraId="13A89EBE" w14:textId="2AC31DEC" w:rsidR="00102E75" w:rsidRPr="00102E75" w:rsidRDefault="00102E75" w:rsidP="00102E75">
      <w:pPr>
        <w:widowControl w:val="0"/>
        <w:shd w:val="clear" w:color="auto" w:fill="FFFFFF" w:themeFill="background1"/>
        <w:spacing w:before="140" w:after="140" w:line="240" w:lineRule="auto"/>
        <w:ind w:firstLine="567"/>
        <w:jc w:val="both"/>
        <w:rPr>
          <w:szCs w:val="28"/>
        </w:rPr>
      </w:pPr>
      <w:r>
        <w:rPr>
          <w:szCs w:val="28"/>
        </w:rPr>
        <w:t>(</w:t>
      </w:r>
      <w:r w:rsidRPr="00102E75">
        <w:rPr>
          <w:szCs w:val="28"/>
        </w:rPr>
        <w:t>2</w:t>
      </w:r>
      <w:r>
        <w:rPr>
          <w:szCs w:val="28"/>
        </w:rPr>
        <w:t>)</w:t>
      </w:r>
      <w:r w:rsidRPr="00102E75">
        <w:rPr>
          <w:szCs w:val="28"/>
        </w:rPr>
        <w:t xml:space="preserve"> Mở rộng không gian phát triển quốc gia sang không gian số. Không gian số càng an toàn, lành mạnh và rộng mở thì không gian thực càng phát triển. Đầu tư cho chuyển đổi số, đặc biệt là hạ tầng và dữ liệu, là đầu tư cho sự tồn vong và thịnh vượng lâu dài của quốc gia.</w:t>
      </w:r>
    </w:p>
    <w:p w14:paraId="46DE9DD0" w14:textId="3022B276" w:rsidR="00102E75" w:rsidRPr="00102E75" w:rsidRDefault="00102E75" w:rsidP="00102E75">
      <w:pPr>
        <w:widowControl w:val="0"/>
        <w:shd w:val="clear" w:color="auto" w:fill="FFFFFF" w:themeFill="background1"/>
        <w:spacing w:before="140" w:after="140" w:line="240" w:lineRule="auto"/>
        <w:ind w:firstLine="567"/>
        <w:jc w:val="both"/>
        <w:rPr>
          <w:szCs w:val="28"/>
        </w:rPr>
      </w:pPr>
      <w:r>
        <w:rPr>
          <w:szCs w:val="28"/>
        </w:rPr>
        <w:t>(</w:t>
      </w:r>
      <w:r w:rsidRPr="00102E75">
        <w:rPr>
          <w:szCs w:val="28"/>
        </w:rPr>
        <w:t>3</w:t>
      </w:r>
      <w:r>
        <w:rPr>
          <w:szCs w:val="28"/>
        </w:rPr>
        <w:t>)</w:t>
      </w:r>
      <w:r w:rsidRPr="00102E75">
        <w:rPr>
          <w:szCs w:val="28"/>
        </w:rPr>
        <w:t xml:space="preserve"> Dữ liệu không chỉ là thông tin lưu trữ mà phải được coi là tài nguyên, là tư liệu sản xuất mới. Cần giải phóng sức sản xuất của dữ liệu thông qua việc xác lập quyền sở hữu, cơ chế lưu thông và các mô hình xử lý dữ liệu lớn. Dữ liệu quốc gia là tài sản chiến lược cần được bảo vệ và khai thác hiệu quả.</w:t>
      </w:r>
    </w:p>
    <w:p w14:paraId="655916A4" w14:textId="7564E0E1" w:rsidR="00102E75" w:rsidRPr="00102E75" w:rsidRDefault="00102E75" w:rsidP="00102E75">
      <w:pPr>
        <w:widowControl w:val="0"/>
        <w:shd w:val="clear" w:color="auto" w:fill="FFFFFF" w:themeFill="background1"/>
        <w:spacing w:before="140" w:after="140" w:line="240" w:lineRule="auto"/>
        <w:ind w:firstLine="567"/>
        <w:jc w:val="both"/>
        <w:rPr>
          <w:szCs w:val="28"/>
        </w:rPr>
      </w:pPr>
      <w:r>
        <w:rPr>
          <w:szCs w:val="28"/>
        </w:rPr>
        <w:t>(</w:t>
      </w:r>
      <w:r w:rsidRPr="00102E75">
        <w:rPr>
          <w:szCs w:val="28"/>
        </w:rPr>
        <w:t>4</w:t>
      </w:r>
      <w:r>
        <w:rPr>
          <w:szCs w:val="28"/>
        </w:rPr>
        <w:t>)</w:t>
      </w:r>
      <w:r w:rsidRPr="00102E75">
        <w:rPr>
          <w:szCs w:val="28"/>
        </w:rPr>
        <w:t xml:space="preserve"> Lấy thị trường và ứng dụng làm nơi nuôi dưỡng công nghệ, nhưng mục tiêu cuối cùng là phải làm chủ công nghệ lõi. Phát triển doanh nghiệp công nghệ số Việt Nam không chỉ để phục vụ trong nước mà còn để vươn ra toàn cầu. Tự chủ về trí tuệ nhân tạo (AI), điện toán đám mây (Cloud) và an ninh mạng là điều kiện tiên quyết để đảm bảo chủ quyền số.</w:t>
      </w:r>
    </w:p>
    <w:p w14:paraId="25C688DE" w14:textId="0508AF5D" w:rsidR="00102E75" w:rsidRPr="00102E75" w:rsidRDefault="00102E75" w:rsidP="00102E75">
      <w:pPr>
        <w:widowControl w:val="0"/>
        <w:shd w:val="clear" w:color="auto" w:fill="FFFFFF" w:themeFill="background1"/>
        <w:spacing w:before="140" w:after="140" w:line="240" w:lineRule="auto"/>
        <w:ind w:firstLine="567"/>
        <w:jc w:val="both"/>
        <w:rPr>
          <w:szCs w:val="28"/>
        </w:rPr>
      </w:pPr>
      <w:r>
        <w:rPr>
          <w:szCs w:val="28"/>
        </w:rPr>
        <w:t>(</w:t>
      </w:r>
      <w:r w:rsidRPr="00102E75">
        <w:rPr>
          <w:szCs w:val="28"/>
        </w:rPr>
        <w:t>5</w:t>
      </w:r>
      <w:r>
        <w:rPr>
          <w:szCs w:val="28"/>
        </w:rPr>
        <w:t>)</w:t>
      </w:r>
      <w:r w:rsidRPr="00102E75">
        <w:rPr>
          <w:szCs w:val="28"/>
        </w:rPr>
        <w:t xml:space="preserve"> Bảo đảm an toàn, an ninh mạng là then chốt. Trong kỷ nguyên trí tuệ nhân tạo (AI), an ninh mạng phải bao hàm cả an ninh nhận thức – bảo vệ người dân trước các luồng thông tin sai lệch, lừa đảo (Deepfake) và các tác động tiêu cực của công nghệ tới tư tưởng, văn hóa.</w:t>
      </w:r>
    </w:p>
    <w:p w14:paraId="4C7D66B8" w14:textId="285C907C" w:rsidR="00102E75" w:rsidRPr="00102E75" w:rsidRDefault="00102E75" w:rsidP="00102E75">
      <w:pPr>
        <w:widowControl w:val="0"/>
        <w:shd w:val="clear" w:color="auto" w:fill="FFFFFF" w:themeFill="background1"/>
        <w:spacing w:before="140" w:after="140" w:line="240" w:lineRule="auto"/>
        <w:ind w:firstLine="567"/>
        <w:jc w:val="both"/>
        <w:rPr>
          <w:szCs w:val="28"/>
        </w:rPr>
      </w:pPr>
      <w:r>
        <w:rPr>
          <w:szCs w:val="28"/>
        </w:rPr>
        <w:t>(</w:t>
      </w:r>
      <w:r w:rsidRPr="00102E75">
        <w:rPr>
          <w:szCs w:val="28"/>
        </w:rPr>
        <w:t>6</w:t>
      </w:r>
      <w:r>
        <w:rPr>
          <w:szCs w:val="28"/>
        </w:rPr>
        <w:t>)</w:t>
      </w:r>
      <w:r w:rsidRPr="00102E75">
        <w:rPr>
          <w:szCs w:val="28"/>
        </w:rPr>
        <w:t xml:space="preserve"> Sự vào cuộc của cả hệ thống chính trị, hành động đồng bộ ở các cấp và sự tham gia của toàn dân là yếu tố bảo đảm sự thành công của chuyển đổi số. Kết hợp hài hòa giữa tập trung và phân tán khi triển khai, có một cơ quan điều phối chung, trong đó:</w:t>
      </w:r>
    </w:p>
    <w:p w14:paraId="01DA71EC" w14:textId="77777777" w:rsidR="00102E75" w:rsidRPr="00102E75" w:rsidRDefault="00102E75" w:rsidP="00102E75">
      <w:pPr>
        <w:widowControl w:val="0"/>
        <w:shd w:val="clear" w:color="auto" w:fill="FFFFFF" w:themeFill="background1"/>
        <w:spacing w:before="140" w:after="140" w:line="240" w:lineRule="auto"/>
        <w:ind w:firstLine="567"/>
        <w:jc w:val="both"/>
        <w:rPr>
          <w:szCs w:val="28"/>
        </w:rPr>
      </w:pPr>
      <w:r w:rsidRPr="00102E75">
        <w:rPr>
          <w:szCs w:val="28"/>
        </w:rPr>
        <w:t>a) Chương trình Chuyển đổi số quốc gia có tính động, mở, bao trùm, tạo nền móng, làm cơ sở xây dựng các chương trình, kế hoạch phát triển kinh tế - xã hội;</w:t>
      </w:r>
    </w:p>
    <w:p w14:paraId="501F75A9" w14:textId="34510C61" w:rsidR="00C3451B" w:rsidRPr="00A25DE2" w:rsidRDefault="00102E75" w:rsidP="00102E75">
      <w:pPr>
        <w:widowControl w:val="0"/>
        <w:shd w:val="clear" w:color="auto" w:fill="FFFFFF" w:themeFill="background1"/>
        <w:spacing w:before="140" w:after="140" w:line="240" w:lineRule="auto"/>
        <w:ind w:firstLine="567"/>
        <w:jc w:val="both"/>
        <w:rPr>
          <w:szCs w:val="28"/>
        </w:rPr>
      </w:pPr>
      <w:r w:rsidRPr="00102E75">
        <w:rPr>
          <w:szCs w:val="28"/>
        </w:rPr>
        <w:lastRenderedPageBreak/>
        <w:t xml:space="preserve">b) Các bộ, ngành, địa phương, tổ chức, doanh nghiệp phải coi chuyển đổi số quốc gia là một nhiệm vụ quan trọng trong chỉ đạo, điều hành và căn cứ tình hình cụ thể của từng bộ, ngành, địa phương, tổ chức, doanh nghiệp để quyết định xây dựng đề án, chương trình, chiến lược, kế hoạch lồng ghép nội dung về chuyển đổi số trong hoạt động của mình. Nội dung chuyển đổi số quốc gia phải được chỉ đạo, giám sát, </w:t>
      </w:r>
      <w:r w:rsidRPr="00A25DE2">
        <w:rPr>
          <w:szCs w:val="28"/>
        </w:rPr>
        <w:t>đánh giá định kỳ hằng năm, giữa nhiệm kỳ, 05 năm.</w:t>
      </w:r>
    </w:p>
    <w:p w14:paraId="660F0156" w14:textId="27F9D89E" w:rsidR="008B72B0" w:rsidRPr="00A25DE2" w:rsidRDefault="008B72B0" w:rsidP="00A25DE2">
      <w:pPr>
        <w:pStyle w:val="Heading2"/>
        <w:spacing w:before="120" w:after="120" w:line="240" w:lineRule="auto"/>
        <w:ind w:firstLine="567"/>
        <w:jc w:val="both"/>
        <w:rPr>
          <w:rFonts w:ascii="Times New Roman" w:hAnsi="Times New Roman"/>
          <w:i w:val="0"/>
          <w:iCs w:val="0"/>
        </w:rPr>
      </w:pPr>
      <w:r w:rsidRPr="00A25DE2">
        <w:rPr>
          <w:rFonts w:ascii="Times New Roman" w:hAnsi="Times New Roman"/>
          <w:i w:val="0"/>
          <w:iCs w:val="0"/>
        </w:rPr>
        <w:t xml:space="preserve">2. </w:t>
      </w:r>
      <w:r w:rsidR="00A25DE2" w:rsidRPr="00A25DE2">
        <w:rPr>
          <w:rFonts w:ascii="Times New Roman" w:hAnsi="Times New Roman"/>
          <w:i w:val="0"/>
          <w:iCs w:val="0"/>
        </w:rPr>
        <w:t>Tầm nhìn đến năm 2035</w:t>
      </w:r>
    </w:p>
    <w:p w14:paraId="3F6E8A94" w14:textId="030CAA2B" w:rsidR="008B72B0" w:rsidRPr="00A25DE2" w:rsidRDefault="00D0474C" w:rsidP="00102E75">
      <w:pPr>
        <w:widowControl w:val="0"/>
        <w:shd w:val="clear" w:color="auto" w:fill="FFFFFF" w:themeFill="background1"/>
        <w:spacing w:before="140" w:after="140" w:line="240" w:lineRule="auto"/>
        <w:ind w:firstLine="567"/>
        <w:jc w:val="both"/>
        <w:rPr>
          <w:szCs w:val="28"/>
        </w:rPr>
      </w:pPr>
      <w:r w:rsidRPr="00214231">
        <w:rPr>
          <w:szCs w:val="28"/>
        </w:rPr>
        <w:t>Việt Nam xác định tầm nhìn đến năm 2035 sẽ trở thành một Quốc gia số toàn diện, ổn định và thịnh vượng, nơi công nghệ số thấm sâu vào mọi ngõ ngách của đời sống xã hội, trở thành phương thức phát triển mặc định. Kiến tạo một không gian phát triển mới – không gian số, nơi chủ quyền quốc gia được bảo vệ vững chắc và các giá trị văn hóa Việt Nam được lan tỏa toàn cầu thông qua các mô hình kinh tế số tiên tiến.</w:t>
      </w:r>
    </w:p>
    <w:p w14:paraId="103DBFDB" w14:textId="3169F415" w:rsidR="0008121F" w:rsidRPr="00A25DE2" w:rsidRDefault="00A25DE2" w:rsidP="00710462">
      <w:pPr>
        <w:pStyle w:val="Heading2"/>
        <w:spacing w:before="140" w:after="140" w:line="240" w:lineRule="auto"/>
        <w:ind w:firstLine="567"/>
        <w:jc w:val="both"/>
        <w:rPr>
          <w:rFonts w:ascii="Times New Roman" w:hAnsi="Times New Roman"/>
          <w:i w:val="0"/>
          <w:iCs w:val="0"/>
        </w:rPr>
      </w:pPr>
      <w:r w:rsidRPr="00A25DE2">
        <w:rPr>
          <w:rFonts w:ascii="Times New Roman" w:hAnsi="Times New Roman"/>
          <w:i w:val="0"/>
          <w:iCs w:val="0"/>
        </w:rPr>
        <w:t>3</w:t>
      </w:r>
      <w:r w:rsidR="00F007EA" w:rsidRPr="00A25DE2">
        <w:rPr>
          <w:rFonts w:ascii="Times New Roman" w:hAnsi="Times New Roman"/>
          <w:i w:val="0"/>
          <w:iCs w:val="0"/>
        </w:rPr>
        <w:t>.</w:t>
      </w:r>
      <w:r w:rsidR="002006F5" w:rsidRPr="00A25DE2">
        <w:rPr>
          <w:rFonts w:ascii="Times New Roman" w:hAnsi="Times New Roman"/>
          <w:i w:val="0"/>
          <w:iCs w:val="0"/>
        </w:rPr>
        <w:t xml:space="preserve"> Mục tiêu </w:t>
      </w:r>
      <w:r w:rsidR="007273EA">
        <w:rPr>
          <w:rFonts w:ascii="Times New Roman" w:hAnsi="Times New Roman"/>
          <w:i w:val="0"/>
          <w:iCs w:val="0"/>
        </w:rPr>
        <w:t>cụ thể</w:t>
      </w:r>
    </w:p>
    <w:p w14:paraId="1A8B59DA" w14:textId="77777777" w:rsidR="007273EA" w:rsidRPr="00214231" w:rsidRDefault="007273EA" w:rsidP="007273EA">
      <w:pPr>
        <w:ind w:firstLine="720"/>
        <w:jc w:val="both"/>
        <w:rPr>
          <w:szCs w:val="28"/>
        </w:rPr>
      </w:pPr>
      <w:r w:rsidRPr="00214231">
        <w:rPr>
          <w:szCs w:val="28"/>
        </w:rPr>
        <w:t>Chương trình Chuyển đổi số quốc gia nhằm đạt được tầm nhìn đưa Việt Nam trở thành quốc gia số vào năm 2035, với một số chỉ số cụ thể đến năm 2030, bao gồm:</w:t>
      </w:r>
    </w:p>
    <w:p w14:paraId="6F02B099" w14:textId="77777777" w:rsidR="007273EA" w:rsidRPr="00214231" w:rsidRDefault="007273EA" w:rsidP="007273EA">
      <w:pPr>
        <w:ind w:firstLine="720"/>
        <w:jc w:val="both"/>
        <w:rPr>
          <w:szCs w:val="28"/>
        </w:rPr>
      </w:pPr>
      <w:r w:rsidRPr="00214231">
        <w:rPr>
          <w:szCs w:val="28"/>
        </w:rPr>
        <w:t>1. Mục tiêu đến năm 2030</w:t>
      </w:r>
    </w:p>
    <w:p w14:paraId="553DC475" w14:textId="77777777" w:rsidR="007273EA" w:rsidRPr="00214231" w:rsidRDefault="007273EA" w:rsidP="007273EA">
      <w:pPr>
        <w:ind w:firstLine="720"/>
        <w:jc w:val="both"/>
        <w:rPr>
          <w:szCs w:val="28"/>
        </w:rPr>
      </w:pPr>
      <w:r w:rsidRPr="00214231">
        <w:rPr>
          <w:szCs w:val="28"/>
        </w:rPr>
        <w:t>a) Phát triển Chính phủ số, nâng cao hiệu quả, hiệu lực hoạt động</w:t>
      </w:r>
    </w:p>
    <w:p w14:paraId="3DA6A57B" w14:textId="77777777" w:rsidR="007273EA" w:rsidRPr="00214231" w:rsidRDefault="007273EA" w:rsidP="007273EA">
      <w:pPr>
        <w:ind w:firstLine="720"/>
        <w:jc w:val="both"/>
        <w:rPr>
          <w:szCs w:val="28"/>
        </w:rPr>
      </w:pPr>
      <w:r w:rsidRPr="00214231">
        <w:rPr>
          <w:szCs w:val="28"/>
        </w:rPr>
        <w:t>- Trên 90% dịch vụ công trực tuyến toàn trình trên tổng số thủ tục hành chính có đủ điều kiện được cung cấp;</w:t>
      </w:r>
    </w:p>
    <w:p w14:paraId="3D272584" w14:textId="77777777" w:rsidR="007273EA" w:rsidRPr="00214231" w:rsidRDefault="007273EA" w:rsidP="007273EA">
      <w:pPr>
        <w:ind w:firstLine="720"/>
        <w:jc w:val="both"/>
        <w:rPr>
          <w:szCs w:val="28"/>
        </w:rPr>
      </w:pPr>
      <w:r w:rsidRPr="00214231">
        <w:rPr>
          <w:szCs w:val="28"/>
        </w:rPr>
        <w:t>- Trên 80% người dân và doanh nghiệp sử dụng dịch vụ công trực tuyến;</w:t>
      </w:r>
    </w:p>
    <w:p w14:paraId="21D71DE2" w14:textId="77777777" w:rsidR="007273EA" w:rsidRPr="00214231" w:rsidRDefault="007273EA" w:rsidP="007273EA">
      <w:pPr>
        <w:ind w:firstLine="720"/>
        <w:jc w:val="both"/>
        <w:rPr>
          <w:szCs w:val="28"/>
        </w:rPr>
      </w:pPr>
      <w:r w:rsidRPr="00214231">
        <w:rPr>
          <w:szCs w:val="28"/>
        </w:rPr>
        <w:t>- Trên 80% hồ sơ thủ tục hành chính được xử lý hoàn toàn trực tuyến;</w:t>
      </w:r>
    </w:p>
    <w:p w14:paraId="54A23447" w14:textId="77777777" w:rsidR="007273EA" w:rsidRPr="00214231" w:rsidRDefault="007273EA" w:rsidP="007273EA">
      <w:pPr>
        <w:ind w:firstLine="720"/>
        <w:jc w:val="both"/>
        <w:rPr>
          <w:szCs w:val="28"/>
        </w:rPr>
      </w:pPr>
      <w:r w:rsidRPr="00214231">
        <w:rPr>
          <w:szCs w:val="28"/>
        </w:rPr>
        <w:t>b) Phát triển kinh tế số, nâng cao năng lực cạnh tranh của nền kinh tế</w:t>
      </w:r>
    </w:p>
    <w:p w14:paraId="6DBC6514" w14:textId="77777777" w:rsidR="007273EA" w:rsidRPr="00214231" w:rsidRDefault="007273EA" w:rsidP="007273EA">
      <w:pPr>
        <w:ind w:firstLine="720"/>
        <w:jc w:val="both"/>
        <w:rPr>
          <w:szCs w:val="28"/>
        </w:rPr>
      </w:pPr>
      <w:r w:rsidRPr="00214231">
        <w:rPr>
          <w:szCs w:val="28"/>
        </w:rPr>
        <w:t>- Kinh tế số chiếm 30% GDP;</w:t>
      </w:r>
    </w:p>
    <w:p w14:paraId="6F7E8F92" w14:textId="77777777" w:rsidR="007273EA" w:rsidRPr="00214231" w:rsidRDefault="007273EA" w:rsidP="007273EA">
      <w:pPr>
        <w:ind w:firstLine="720"/>
        <w:jc w:val="both"/>
        <w:rPr>
          <w:szCs w:val="28"/>
        </w:rPr>
      </w:pPr>
      <w:r w:rsidRPr="00214231">
        <w:rPr>
          <w:szCs w:val="28"/>
        </w:rPr>
        <w:t>- Tỷ trọng thương mại điện tử trong tổng mức bán lẻ đạt tối thiểu 20%;</w:t>
      </w:r>
    </w:p>
    <w:p w14:paraId="6556D60A" w14:textId="77777777" w:rsidR="007273EA" w:rsidRPr="00214231" w:rsidRDefault="007273EA" w:rsidP="007273EA">
      <w:pPr>
        <w:ind w:firstLine="720"/>
        <w:jc w:val="both"/>
        <w:rPr>
          <w:szCs w:val="28"/>
        </w:rPr>
      </w:pPr>
      <w:r w:rsidRPr="00214231">
        <w:rPr>
          <w:szCs w:val="28"/>
        </w:rPr>
        <w:t>- Tỷ lệ doanh nghiệp sử dụng hợp đồng điện tử đạt 100%.</w:t>
      </w:r>
    </w:p>
    <w:p w14:paraId="4F5E1D2A" w14:textId="77777777" w:rsidR="007273EA" w:rsidRPr="00214231" w:rsidRDefault="007273EA" w:rsidP="007273EA">
      <w:pPr>
        <w:ind w:firstLine="720"/>
        <w:jc w:val="both"/>
        <w:rPr>
          <w:szCs w:val="28"/>
        </w:rPr>
      </w:pPr>
      <w:r w:rsidRPr="00214231">
        <w:rPr>
          <w:szCs w:val="28"/>
        </w:rPr>
        <w:t>c) Phát triển xã hội số, thu hẹp khoảng cách số</w:t>
      </w:r>
    </w:p>
    <w:p w14:paraId="6891C4CC" w14:textId="77777777" w:rsidR="007273EA" w:rsidRPr="00214231" w:rsidRDefault="007273EA" w:rsidP="007273EA">
      <w:pPr>
        <w:ind w:firstLine="720"/>
        <w:jc w:val="both"/>
        <w:rPr>
          <w:szCs w:val="28"/>
        </w:rPr>
      </w:pPr>
      <w:r w:rsidRPr="00214231">
        <w:rPr>
          <w:szCs w:val="28"/>
        </w:rPr>
        <w:t>- Tỷ lệ dân số từ 15 tuổi trở lên có tài khoản thanh toán trực tuyến tại ngân hàng hoặc tổ chức được phép khác đạt tối thiểu 95%;</w:t>
      </w:r>
    </w:p>
    <w:p w14:paraId="3B37BF92" w14:textId="77777777" w:rsidR="007273EA" w:rsidRPr="00214231" w:rsidRDefault="007273EA" w:rsidP="007273EA">
      <w:pPr>
        <w:ind w:firstLine="720"/>
        <w:jc w:val="both"/>
        <w:rPr>
          <w:szCs w:val="28"/>
        </w:rPr>
      </w:pPr>
      <w:r w:rsidRPr="00214231">
        <w:rPr>
          <w:szCs w:val="28"/>
        </w:rPr>
        <w:t>- Tỷ lệ dân số trưởng thành có chữ ký số hoặc chữ ký điện tử cá nhân đạt tối thiểu 70%;</w:t>
      </w:r>
    </w:p>
    <w:p w14:paraId="64BD085F" w14:textId="77777777" w:rsidR="007273EA" w:rsidRPr="00214231" w:rsidRDefault="007273EA" w:rsidP="007273EA">
      <w:pPr>
        <w:ind w:firstLine="720"/>
        <w:jc w:val="both"/>
        <w:rPr>
          <w:szCs w:val="28"/>
        </w:rPr>
      </w:pPr>
      <w:r w:rsidRPr="00214231">
        <w:rPr>
          <w:szCs w:val="28"/>
        </w:rPr>
        <w:lastRenderedPageBreak/>
        <w:t>- Tỷ lệ người dân có Sổ sức khỏe điện tử đạt tối thiểu 95%;</w:t>
      </w:r>
    </w:p>
    <w:p w14:paraId="42F71787" w14:textId="77777777" w:rsidR="007273EA" w:rsidRPr="00214231" w:rsidRDefault="007273EA" w:rsidP="007273EA">
      <w:pPr>
        <w:ind w:firstLine="720"/>
        <w:jc w:val="both"/>
        <w:rPr>
          <w:szCs w:val="28"/>
        </w:rPr>
      </w:pPr>
      <w:r w:rsidRPr="00214231">
        <w:rPr>
          <w:szCs w:val="28"/>
        </w:rPr>
        <w:t>- Tỷ lệ người dân biết kỹ năng về công nghệ thông tin và truyền thông đạt tối thiểu 95%;</w:t>
      </w:r>
    </w:p>
    <w:p w14:paraId="1C4E68EB" w14:textId="77777777" w:rsidR="007273EA" w:rsidRPr="00214231" w:rsidRDefault="007273EA" w:rsidP="007273EA">
      <w:pPr>
        <w:ind w:firstLine="720"/>
        <w:jc w:val="both"/>
        <w:rPr>
          <w:szCs w:val="28"/>
        </w:rPr>
      </w:pPr>
      <w:r w:rsidRPr="00214231">
        <w:rPr>
          <w:szCs w:val="28"/>
        </w:rPr>
        <w:t xml:space="preserve">- Phổ cập dịch vụ mạng di động 5G; </w:t>
      </w:r>
    </w:p>
    <w:p w14:paraId="071BAECE" w14:textId="77777777" w:rsidR="007273EA" w:rsidRPr="00214231" w:rsidRDefault="007273EA" w:rsidP="007273EA">
      <w:pPr>
        <w:ind w:firstLine="720"/>
        <w:jc w:val="both"/>
        <w:rPr>
          <w:szCs w:val="28"/>
        </w:rPr>
      </w:pPr>
      <w:r w:rsidRPr="00214231">
        <w:rPr>
          <w:szCs w:val="28"/>
        </w:rPr>
        <w:t xml:space="preserve">- Tỷ lệ dân số trưởng thành có tài khoản thanh toán điện tử trên 95%; </w:t>
      </w:r>
    </w:p>
    <w:p w14:paraId="4C0DC77D" w14:textId="77777777" w:rsidR="007273EA" w:rsidRPr="00214231" w:rsidRDefault="007273EA" w:rsidP="007273EA">
      <w:pPr>
        <w:ind w:firstLine="720"/>
        <w:jc w:val="both"/>
        <w:rPr>
          <w:szCs w:val="28"/>
        </w:rPr>
      </w:pPr>
      <w:r w:rsidRPr="00214231">
        <w:rPr>
          <w:szCs w:val="28"/>
        </w:rPr>
        <w:t>d) Một số chỉ tiêu quốc tế</w:t>
      </w:r>
    </w:p>
    <w:p w14:paraId="47AAD828" w14:textId="77777777" w:rsidR="007273EA" w:rsidRPr="00214231" w:rsidRDefault="007273EA" w:rsidP="007273EA">
      <w:pPr>
        <w:ind w:firstLine="720"/>
        <w:jc w:val="both"/>
        <w:rPr>
          <w:szCs w:val="28"/>
        </w:rPr>
      </w:pPr>
      <w:r w:rsidRPr="00214231">
        <w:rPr>
          <w:szCs w:val="28"/>
        </w:rPr>
        <w:t>- Việt Nam thuộc nhóm 50 nước dẫn đầu trên thế giới, nhóm 03 nước dẫn đầu khu vực Đông Nam Á về Chính phủ điện tử/Chính phủ số;</w:t>
      </w:r>
    </w:p>
    <w:p w14:paraId="003356E5" w14:textId="77777777" w:rsidR="007273EA" w:rsidRPr="00214231" w:rsidRDefault="007273EA" w:rsidP="007273EA">
      <w:pPr>
        <w:ind w:firstLine="720"/>
        <w:jc w:val="both"/>
        <w:rPr>
          <w:szCs w:val="28"/>
        </w:rPr>
      </w:pPr>
      <w:r w:rsidRPr="00214231">
        <w:rPr>
          <w:szCs w:val="28"/>
        </w:rPr>
        <w:t>- Việt Nam thuộc nhóm 03 nước dẫn đầu khu vực Đông Nam Á về Trí tuệ nhân tạo (AI).</w:t>
      </w:r>
    </w:p>
    <w:p w14:paraId="4C9932EF" w14:textId="77777777" w:rsidR="007273EA" w:rsidRPr="00214231" w:rsidRDefault="007273EA" w:rsidP="007273EA">
      <w:pPr>
        <w:ind w:firstLine="720"/>
        <w:jc w:val="both"/>
        <w:rPr>
          <w:szCs w:val="28"/>
        </w:rPr>
      </w:pPr>
      <w:r w:rsidRPr="00214231">
        <w:rPr>
          <w:szCs w:val="28"/>
        </w:rPr>
        <w:t xml:space="preserve">- Việt Nam thuộc nhóm 30 nước dẫn đầu về an toàn, an ninh mạng (GCI). </w:t>
      </w:r>
    </w:p>
    <w:p w14:paraId="2C43C6F4" w14:textId="77777777" w:rsidR="007273EA" w:rsidRPr="00214231" w:rsidRDefault="007273EA" w:rsidP="007273EA">
      <w:pPr>
        <w:ind w:firstLine="720"/>
        <w:jc w:val="both"/>
        <w:rPr>
          <w:szCs w:val="28"/>
        </w:rPr>
      </w:pPr>
      <w:r w:rsidRPr="00214231">
        <w:rPr>
          <w:szCs w:val="28"/>
        </w:rPr>
        <w:t>2. Định hướng đến năm 2035</w:t>
      </w:r>
    </w:p>
    <w:p w14:paraId="3F34557C" w14:textId="77777777" w:rsidR="007273EA" w:rsidRPr="00214231" w:rsidRDefault="007273EA" w:rsidP="007273EA">
      <w:pPr>
        <w:ind w:firstLine="720"/>
        <w:jc w:val="both"/>
        <w:rPr>
          <w:szCs w:val="28"/>
        </w:rPr>
      </w:pPr>
      <w:r w:rsidRPr="00214231">
        <w:rPr>
          <w:szCs w:val="28"/>
        </w:rPr>
        <w:t>- Kinh tế số chiếm tối thiểu 40-50% GDP.</w:t>
      </w:r>
    </w:p>
    <w:p w14:paraId="55C03D87" w14:textId="77777777" w:rsidR="007273EA" w:rsidRPr="00214231" w:rsidRDefault="007273EA" w:rsidP="007273EA">
      <w:pPr>
        <w:tabs>
          <w:tab w:val="num" w:pos="720"/>
        </w:tabs>
        <w:ind w:firstLine="720"/>
        <w:jc w:val="both"/>
        <w:rPr>
          <w:szCs w:val="28"/>
        </w:rPr>
      </w:pPr>
      <w:r w:rsidRPr="00214231">
        <w:rPr>
          <w:szCs w:val="28"/>
        </w:rPr>
        <w:t>- Phổ cập hạ tầng kết nối 6G và IoT trên phạm vi toàn quốc.</w:t>
      </w:r>
    </w:p>
    <w:p w14:paraId="4B0548D2" w14:textId="77777777" w:rsidR="007273EA" w:rsidRPr="00214231" w:rsidRDefault="007273EA" w:rsidP="007273EA">
      <w:pPr>
        <w:tabs>
          <w:tab w:val="num" w:pos="720"/>
        </w:tabs>
        <w:ind w:firstLine="720"/>
        <w:jc w:val="both"/>
        <w:rPr>
          <w:szCs w:val="28"/>
        </w:rPr>
      </w:pPr>
      <w:r w:rsidRPr="00214231">
        <w:rPr>
          <w:szCs w:val="28"/>
        </w:rPr>
        <w:t>- Việt Nam làm chủ các nền tảng số quốc gia và các công nghệ lõi chiến lược (AI, Chip bán dẫn).</w:t>
      </w:r>
    </w:p>
    <w:p w14:paraId="24C785E5" w14:textId="77777777" w:rsidR="007273EA" w:rsidRPr="00214231" w:rsidRDefault="007273EA" w:rsidP="007273EA">
      <w:pPr>
        <w:tabs>
          <w:tab w:val="num" w:pos="720"/>
        </w:tabs>
        <w:ind w:firstLine="720"/>
        <w:jc w:val="both"/>
        <w:rPr>
          <w:szCs w:val="28"/>
        </w:rPr>
      </w:pPr>
      <w:r w:rsidRPr="00214231">
        <w:rPr>
          <w:szCs w:val="28"/>
        </w:rPr>
        <w:t>- Hình thành xã hội số văn minh, nơi văn hóa số trở thành một phần cấu thành quan trọng của văn hóa dân tộc.</w:t>
      </w:r>
    </w:p>
    <w:p w14:paraId="507E8820" w14:textId="5EC349F9" w:rsidR="00DC1F59" w:rsidRPr="00E415EF" w:rsidRDefault="00A25DE2" w:rsidP="002A413F">
      <w:pPr>
        <w:pStyle w:val="Heading2"/>
        <w:spacing w:before="120" w:after="120" w:line="240" w:lineRule="auto"/>
        <w:ind w:firstLine="567"/>
        <w:jc w:val="both"/>
        <w:rPr>
          <w:rFonts w:ascii="Times New Roman" w:hAnsi="Times New Roman"/>
          <w:i w:val="0"/>
          <w:iCs w:val="0"/>
        </w:rPr>
      </w:pPr>
      <w:r>
        <w:rPr>
          <w:rFonts w:ascii="Times New Roman" w:hAnsi="Times New Roman"/>
          <w:i w:val="0"/>
          <w:iCs w:val="0"/>
        </w:rPr>
        <w:t>4</w:t>
      </w:r>
      <w:r w:rsidR="00B40C60" w:rsidRPr="00E415EF">
        <w:rPr>
          <w:rFonts w:ascii="Times New Roman" w:hAnsi="Times New Roman"/>
          <w:i w:val="0"/>
          <w:iCs w:val="0"/>
        </w:rPr>
        <w:t>.</w:t>
      </w:r>
      <w:r w:rsidR="000A1957" w:rsidRPr="00E415EF">
        <w:rPr>
          <w:rFonts w:ascii="Times New Roman" w:hAnsi="Times New Roman"/>
          <w:i w:val="0"/>
          <w:iCs w:val="0"/>
        </w:rPr>
        <w:t xml:space="preserve"> </w:t>
      </w:r>
      <w:r w:rsidR="0028036B" w:rsidRPr="00E415EF">
        <w:rPr>
          <w:rFonts w:ascii="Times New Roman" w:hAnsi="Times New Roman"/>
          <w:i w:val="0"/>
          <w:iCs w:val="0"/>
        </w:rPr>
        <w:t>N</w:t>
      </w:r>
      <w:r w:rsidR="000A1957" w:rsidRPr="00E415EF">
        <w:rPr>
          <w:rFonts w:ascii="Times New Roman" w:hAnsi="Times New Roman"/>
          <w:i w:val="0"/>
          <w:iCs w:val="0"/>
        </w:rPr>
        <w:t>hiệm vụ</w:t>
      </w:r>
      <w:r w:rsidR="00644729" w:rsidRPr="00E415EF">
        <w:rPr>
          <w:rFonts w:ascii="Times New Roman" w:hAnsi="Times New Roman"/>
          <w:i w:val="0"/>
          <w:iCs w:val="0"/>
        </w:rPr>
        <w:t xml:space="preserve">, </w:t>
      </w:r>
      <w:r w:rsidR="000A1957" w:rsidRPr="00E415EF">
        <w:rPr>
          <w:rFonts w:ascii="Times New Roman" w:hAnsi="Times New Roman"/>
          <w:i w:val="0"/>
          <w:iCs w:val="0"/>
        </w:rPr>
        <w:t>giải pháp</w:t>
      </w:r>
    </w:p>
    <w:p w14:paraId="082DABB6" w14:textId="3C5A0A34" w:rsidR="00785AFE" w:rsidRPr="00EE6EA8" w:rsidRDefault="009E5D4F" w:rsidP="002A413F">
      <w:pPr>
        <w:spacing w:before="120" w:after="120" w:line="240" w:lineRule="auto"/>
        <w:ind w:firstLine="567"/>
        <w:jc w:val="both"/>
        <w:rPr>
          <w:szCs w:val="28"/>
        </w:rPr>
      </w:pPr>
      <w:r w:rsidRPr="00EE6EA8">
        <w:rPr>
          <w:szCs w:val="28"/>
        </w:rPr>
        <w:t>Để đạt được tầm nhìn đến năm 2035 và các mục tiêu cụ thể</w:t>
      </w:r>
      <w:r w:rsidR="00045259" w:rsidRPr="00EE6EA8">
        <w:rPr>
          <w:szCs w:val="28"/>
        </w:rPr>
        <w:t xml:space="preserve"> về chuyển đổi số quốc gia</w:t>
      </w:r>
      <w:r w:rsidR="00C40DF0" w:rsidRPr="00EE6EA8">
        <w:rPr>
          <w:szCs w:val="28"/>
        </w:rPr>
        <w:t xml:space="preserve">, Chương trình bao gồm các nhiệm vụ, giải pháp </w:t>
      </w:r>
      <w:r w:rsidR="00ED429D" w:rsidRPr="00EE6EA8">
        <w:rPr>
          <w:szCs w:val="28"/>
        </w:rPr>
        <w:t xml:space="preserve">cụ thể giao các bộ, ngành, địa phương triển khai thực hiện trong giai đoạn </w:t>
      </w:r>
      <w:r w:rsidR="0099257F" w:rsidRPr="00EE6EA8">
        <w:rPr>
          <w:szCs w:val="28"/>
        </w:rPr>
        <w:t xml:space="preserve">2026-2030, cụ thể: </w:t>
      </w:r>
    </w:p>
    <w:p w14:paraId="47D6F31D" w14:textId="4D1A61FB" w:rsidR="001058F5" w:rsidRPr="00EE6EA8" w:rsidRDefault="00047203" w:rsidP="002A413F">
      <w:pPr>
        <w:spacing w:before="120" w:after="120" w:line="240" w:lineRule="auto"/>
        <w:ind w:firstLine="567"/>
        <w:jc w:val="both"/>
        <w:rPr>
          <w:szCs w:val="28"/>
        </w:rPr>
      </w:pPr>
      <w:r w:rsidRPr="00EE6EA8">
        <w:rPr>
          <w:szCs w:val="28"/>
        </w:rPr>
        <w:t xml:space="preserve">- </w:t>
      </w:r>
      <w:r w:rsidR="000F6D5B" w:rsidRPr="00EE6EA8">
        <w:rPr>
          <w:szCs w:val="28"/>
        </w:rPr>
        <w:t>Nhóm n</w:t>
      </w:r>
      <w:r w:rsidR="002937F2" w:rsidRPr="00EE6EA8">
        <w:rPr>
          <w:szCs w:val="28"/>
        </w:rPr>
        <w:t xml:space="preserve">hiệm vụ </w:t>
      </w:r>
      <w:r w:rsidR="000F6D5B" w:rsidRPr="00EE6EA8">
        <w:rPr>
          <w:szCs w:val="28"/>
        </w:rPr>
        <w:t>về</w:t>
      </w:r>
      <w:r w:rsidR="002937F2" w:rsidRPr="00EE6EA8">
        <w:rPr>
          <w:szCs w:val="28"/>
        </w:rPr>
        <w:t xml:space="preserve"> </w:t>
      </w:r>
      <w:r w:rsidR="00E23A23" w:rsidRPr="00EE6EA8">
        <w:rPr>
          <w:szCs w:val="28"/>
        </w:rPr>
        <w:t>Hoàn thiện thể chế</w:t>
      </w:r>
      <w:r w:rsidR="00BE326A" w:rsidRPr="00EE6EA8">
        <w:rPr>
          <w:szCs w:val="28"/>
        </w:rPr>
        <w:t xml:space="preserve">: có </w:t>
      </w:r>
      <w:r w:rsidR="00A665CA" w:rsidRPr="00EE6EA8">
        <w:rPr>
          <w:szCs w:val="28"/>
        </w:rPr>
        <w:t>1</w:t>
      </w:r>
      <w:r w:rsidR="00D145A5" w:rsidRPr="00EE6EA8">
        <w:rPr>
          <w:szCs w:val="28"/>
        </w:rPr>
        <w:t>1</w:t>
      </w:r>
      <w:r w:rsidR="00BE326A" w:rsidRPr="00EE6EA8">
        <w:rPr>
          <w:szCs w:val="28"/>
        </w:rPr>
        <w:t xml:space="preserve"> nhiệm vụ, giải pháp</w:t>
      </w:r>
      <w:r w:rsidR="00243D06" w:rsidRPr="00EE6EA8">
        <w:rPr>
          <w:szCs w:val="28"/>
        </w:rPr>
        <w:t xml:space="preserve"> thành phần</w:t>
      </w:r>
      <w:r w:rsidR="007837FC" w:rsidRPr="00EE6EA8">
        <w:rPr>
          <w:szCs w:val="28"/>
        </w:rPr>
        <w:t xml:space="preserve"> tập trung vào </w:t>
      </w:r>
      <w:r w:rsidR="00436B89" w:rsidRPr="00EE6EA8">
        <w:rPr>
          <w:szCs w:val="28"/>
        </w:rPr>
        <w:t>việc xây dựng, rà soát chính sách, văn bản quy phạm pháp luật tạo hành lang ph</w:t>
      </w:r>
      <w:r w:rsidR="000B3A7B" w:rsidRPr="00EE6EA8">
        <w:rPr>
          <w:szCs w:val="28"/>
        </w:rPr>
        <w:t>áp lý cho các hoạt động chuyển đổi số.</w:t>
      </w:r>
    </w:p>
    <w:p w14:paraId="062E0543" w14:textId="106AE1DF" w:rsidR="00FA7731" w:rsidRPr="00EE6EA8" w:rsidRDefault="002937F2" w:rsidP="002A413F">
      <w:pPr>
        <w:widowControl w:val="0"/>
        <w:spacing w:before="120" w:after="120" w:line="240" w:lineRule="auto"/>
        <w:ind w:firstLine="567"/>
        <w:jc w:val="both"/>
        <w:rPr>
          <w:szCs w:val="28"/>
        </w:rPr>
      </w:pPr>
      <w:r w:rsidRPr="00EE6EA8">
        <w:rPr>
          <w:szCs w:val="28"/>
        </w:rPr>
        <w:t xml:space="preserve">- </w:t>
      </w:r>
      <w:r w:rsidR="000B3A7B" w:rsidRPr="00EE6EA8">
        <w:rPr>
          <w:szCs w:val="28"/>
        </w:rPr>
        <w:t>Nhóm n</w:t>
      </w:r>
      <w:r w:rsidRPr="00EE6EA8">
        <w:rPr>
          <w:szCs w:val="28"/>
        </w:rPr>
        <w:t xml:space="preserve">hiệm vụ </w:t>
      </w:r>
      <w:r w:rsidR="000B3A7B" w:rsidRPr="00EE6EA8">
        <w:rPr>
          <w:szCs w:val="28"/>
        </w:rPr>
        <w:t>về</w:t>
      </w:r>
      <w:r w:rsidRPr="00EE6EA8">
        <w:rPr>
          <w:szCs w:val="28"/>
        </w:rPr>
        <w:t xml:space="preserve"> </w:t>
      </w:r>
      <w:r w:rsidR="00FA7731" w:rsidRPr="00EE6EA8">
        <w:rPr>
          <w:szCs w:val="28"/>
        </w:rPr>
        <w:t xml:space="preserve">Phát triển </w:t>
      </w:r>
      <w:r w:rsidR="00211ED0" w:rsidRPr="00EE6EA8">
        <w:rPr>
          <w:szCs w:val="28"/>
        </w:rPr>
        <w:t>hạ tầng</w:t>
      </w:r>
      <w:r w:rsidR="00FA7731" w:rsidRPr="00EE6EA8">
        <w:rPr>
          <w:szCs w:val="28"/>
        </w:rPr>
        <w:t xml:space="preserve"> số</w:t>
      </w:r>
      <w:r w:rsidR="00BE326A" w:rsidRPr="00EE6EA8">
        <w:rPr>
          <w:szCs w:val="28"/>
        </w:rPr>
        <w:t xml:space="preserve">: có </w:t>
      </w:r>
      <w:r w:rsidR="00CF3151" w:rsidRPr="00EE6EA8">
        <w:rPr>
          <w:szCs w:val="28"/>
        </w:rPr>
        <w:t>18</w:t>
      </w:r>
      <w:r w:rsidR="00BE326A" w:rsidRPr="00EE6EA8">
        <w:rPr>
          <w:szCs w:val="28"/>
        </w:rPr>
        <w:t xml:space="preserve"> nhiệm vụ, giả</w:t>
      </w:r>
      <w:r w:rsidR="00243D06" w:rsidRPr="00EE6EA8">
        <w:rPr>
          <w:szCs w:val="28"/>
        </w:rPr>
        <w:t>i pháp thành phần.</w:t>
      </w:r>
    </w:p>
    <w:p w14:paraId="50550C40" w14:textId="0E5AE64A" w:rsidR="00F55BFA" w:rsidRPr="00EE6EA8" w:rsidRDefault="002937F2" w:rsidP="002A413F">
      <w:pPr>
        <w:widowControl w:val="0"/>
        <w:spacing w:before="120" w:after="120" w:line="240" w:lineRule="auto"/>
        <w:ind w:firstLine="567"/>
        <w:jc w:val="both"/>
        <w:rPr>
          <w:szCs w:val="28"/>
        </w:rPr>
      </w:pPr>
      <w:r w:rsidRPr="00EE6EA8">
        <w:rPr>
          <w:szCs w:val="28"/>
        </w:rPr>
        <w:t xml:space="preserve">- </w:t>
      </w:r>
      <w:r w:rsidR="00CF3151" w:rsidRPr="00EE6EA8">
        <w:rPr>
          <w:szCs w:val="28"/>
        </w:rPr>
        <w:t>Nhóm n</w:t>
      </w:r>
      <w:r w:rsidRPr="00EE6EA8">
        <w:rPr>
          <w:szCs w:val="28"/>
        </w:rPr>
        <w:t xml:space="preserve">hiệm vụ </w:t>
      </w:r>
      <w:r w:rsidR="00CF3151" w:rsidRPr="00EE6EA8">
        <w:rPr>
          <w:szCs w:val="28"/>
        </w:rPr>
        <w:t>về</w:t>
      </w:r>
      <w:r w:rsidRPr="00EE6EA8">
        <w:rPr>
          <w:szCs w:val="28"/>
        </w:rPr>
        <w:t xml:space="preserve"> </w:t>
      </w:r>
      <w:r w:rsidR="004D7085" w:rsidRPr="00EE6EA8">
        <w:rPr>
          <w:szCs w:val="28"/>
        </w:rPr>
        <w:t>Phát triển nền tảng số</w:t>
      </w:r>
      <w:r w:rsidR="00BE326A" w:rsidRPr="00EE6EA8">
        <w:rPr>
          <w:szCs w:val="28"/>
        </w:rPr>
        <w:t xml:space="preserve">: có </w:t>
      </w:r>
      <w:r w:rsidR="00514B0B" w:rsidRPr="00EE6EA8">
        <w:rPr>
          <w:szCs w:val="28"/>
        </w:rPr>
        <w:t>04</w:t>
      </w:r>
      <w:r w:rsidR="00BE326A" w:rsidRPr="00EE6EA8">
        <w:rPr>
          <w:szCs w:val="28"/>
        </w:rPr>
        <w:t xml:space="preserve"> nhiệm vụ, giải pháp thành phần</w:t>
      </w:r>
      <w:r w:rsidR="00243D06" w:rsidRPr="00EE6EA8">
        <w:rPr>
          <w:szCs w:val="28"/>
        </w:rPr>
        <w:t>.</w:t>
      </w:r>
    </w:p>
    <w:p w14:paraId="7C2040A8" w14:textId="499F6D83" w:rsidR="00BE326A" w:rsidRPr="00EE6EA8" w:rsidRDefault="002937F2" w:rsidP="002A413F">
      <w:pPr>
        <w:spacing w:before="120" w:after="120" w:line="240" w:lineRule="auto"/>
        <w:ind w:firstLine="567"/>
        <w:jc w:val="both"/>
        <w:rPr>
          <w:szCs w:val="28"/>
        </w:rPr>
      </w:pPr>
      <w:r w:rsidRPr="00EE6EA8">
        <w:rPr>
          <w:szCs w:val="28"/>
        </w:rPr>
        <w:t xml:space="preserve">- </w:t>
      </w:r>
      <w:r w:rsidR="00514B0B" w:rsidRPr="00EE6EA8">
        <w:rPr>
          <w:szCs w:val="28"/>
        </w:rPr>
        <w:t>Nhóm n</w:t>
      </w:r>
      <w:r w:rsidRPr="00EE6EA8">
        <w:rPr>
          <w:szCs w:val="28"/>
        </w:rPr>
        <w:t xml:space="preserve">hiệm vụ </w:t>
      </w:r>
      <w:r w:rsidR="00514B0B" w:rsidRPr="00EE6EA8">
        <w:rPr>
          <w:szCs w:val="28"/>
        </w:rPr>
        <w:t>về</w:t>
      </w:r>
      <w:r w:rsidRPr="00EE6EA8">
        <w:rPr>
          <w:szCs w:val="28"/>
        </w:rPr>
        <w:t xml:space="preserve"> </w:t>
      </w:r>
      <w:r w:rsidR="004D586E" w:rsidRPr="00EE6EA8">
        <w:rPr>
          <w:szCs w:val="28"/>
        </w:rPr>
        <w:t>Tạo lập niềm tin và bảo đảm an toàn, an ninh mạng</w:t>
      </w:r>
      <w:r w:rsidR="00BE326A" w:rsidRPr="00EE6EA8">
        <w:rPr>
          <w:szCs w:val="28"/>
        </w:rPr>
        <w:t xml:space="preserve">: có </w:t>
      </w:r>
      <w:r w:rsidR="007501A2" w:rsidRPr="00EE6EA8">
        <w:rPr>
          <w:szCs w:val="28"/>
        </w:rPr>
        <w:t>11</w:t>
      </w:r>
      <w:r w:rsidR="00BE326A" w:rsidRPr="00EE6EA8">
        <w:rPr>
          <w:szCs w:val="28"/>
        </w:rPr>
        <w:t xml:space="preserve"> nhiệm vụ, giả</w:t>
      </w:r>
      <w:r w:rsidR="00243D06" w:rsidRPr="00EE6EA8">
        <w:rPr>
          <w:szCs w:val="28"/>
        </w:rPr>
        <w:t>i pháp thành phần.</w:t>
      </w:r>
    </w:p>
    <w:p w14:paraId="2F0BA623" w14:textId="17D5D065" w:rsidR="00BE326A" w:rsidRPr="00EE6EA8" w:rsidRDefault="003F753D" w:rsidP="002A413F">
      <w:pPr>
        <w:spacing w:before="120" w:after="120" w:line="240" w:lineRule="auto"/>
        <w:ind w:firstLine="567"/>
        <w:jc w:val="both"/>
        <w:rPr>
          <w:szCs w:val="28"/>
        </w:rPr>
      </w:pPr>
      <w:r w:rsidRPr="00EE6EA8">
        <w:rPr>
          <w:szCs w:val="28"/>
        </w:rPr>
        <w:t xml:space="preserve">- </w:t>
      </w:r>
      <w:r w:rsidR="007501A2" w:rsidRPr="00EE6EA8">
        <w:rPr>
          <w:szCs w:val="28"/>
        </w:rPr>
        <w:t>Nhóm n</w:t>
      </w:r>
      <w:r w:rsidRPr="00EE6EA8">
        <w:rPr>
          <w:szCs w:val="28"/>
        </w:rPr>
        <w:t xml:space="preserve">hiệm vụ </w:t>
      </w:r>
      <w:r w:rsidR="007501A2" w:rsidRPr="00EE6EA8">
        <w:rPr>
          <w:szCs w:val="28"/>
        </w:rPr>
        <w:t>về</w:t>
      </w:r>
      <w:r w:rsidRPr="00EE6EA8">
        <w:rPr>
          <w:szCs w:val="28"/>
        </w:rPr>
        <w:t xml:space="preserve"> </w:t>
      </w:r>
      <w:r w:rsidR="00FC1C13" w:rsidRPr="00EE6EA8">
        <w:rPr>
          <w:szCs w:val="28"/>
        </w:rPr>
        <w:t>Hợp tác quốc tế</w:t>
      </w:r>
      <w:r w:rsidR="00BE326A" w:rsidRPr="00EE6EA8">
        <w:rPr>
          <w:szCs w:val="28"/>
        </w:rPr>
        <w:t xml:space="preserve">: có </w:t>
      </w:r>
      <w:r w:rsidR="000F1FC2" w:rsidRPr="00EE6EA8">
        <w:rPr>
          <w:szCs w:val="28"/>
        </w:rPr>
        <w:t>07</w:t>
      </w:r>
      <w:r w:rsidR="00BE326A" w:rsidRPr="00EE6EA8">
        <w:rPr>
          <w:szCs w:val="28"/>
        </w:rPr>
        <w:t xml:space="preserve"> nhiệm vụ, giả</w:t>
      </w:r>
      <w:r w:rsidR="00243D06" w:rsidRPr="00EE6EA8">
        <w:rPr>
          <w:szCs w:val="28"/>
        </w:rPr>
        <w:t>i pháp thành phần.</w:t>
      </w:r>
    </w:p>
    <w:p w14:paraId="42B13245" w14:textId="7D68E976" w:rsidR="00BE326A" w:rsidRPr="00EE6EA8" w:rsidRDefault="003F753D" w:rsidP="002A413F">
      <w:pPr>
        <w:spacing w:before="120" w:after="120" w:line="240" w:lineRule="auto"/>
        <w:ind w:firstLine="567"/>
        <w:jc w:val="both"/>
        <w:rPr>
          <w:szCs w:val="28"/>
        </w:rPr>
      </w:pPr>
      <w:r w:rsidRPr="00EE6EA8">
        <w:rPr>
          <w:szCs w:val="28"/>
        </w:rPr>
        <w:lastRenderedPageBreak/>
        <w:t xml:space="preserve">- </w:t>
      </w:r>
      <w:r w:rsidR="000F1FC2" w:rsidRPr="00EE6EA8">
        <w:rPr>
          <w:szCs w:val="28"/>
        </w:rPr>
        <w:t>Nhóm n</w:t>
      </w:r>
      <w:r w:rsidRPr="00EE6EA8">
        <w:rPr>
          <w:szCs w:val="28"/>
        </w:rPr>
        <w:t xml:space="preserve">hiệm vụ </w:t>
      </w:r>
      <w:r w:rsidR="000F1FC2" w:rsidRPr="00EE6EA8">
        <w:rPr>
          <w:szCs w:val="28"/>
        </w:rPr>
        <w:t>về</w:t>
      </w:r>
      <w:r w:rsidRPr="00EE6EA8">
        <w:rPr>
          <w:szCs w:val="28"/>
        </w:rPr>
        <w:t xml:space="preserve"> </w:t>
      </w:r>
      <w:r w:rsidR="00832C34" w:rsidRPr="00EE6EA8">
        <w:rPr>
          <w:szCs w:val="28"/>
        </w:rPr>
        <w:t xml:space="preserve">Phát triển </w:t>
      </w:r>
      <w:r w:rsidR="00EC5B69" w:rsidRPr="00EE6EA8">
        <w:rPr>
          <w:szCs w:val="28"/>
        </w:rPr>
        <w:t>Chính phủ số</w:t>
      </w:r>
      <w:r w:rsidR="00BE326A" w:rsidRPr="00EE6EA8">
        <w:rPr>
          <w:szCs w:val="28"/>
        </w:rPr>
        <w:t xml:space="preserve">: có </w:t>
      </w:r>
      <w:r w:rsidR="00243D06" w:rsidRPr="00EE6EA8">
        <w:rPr>
          <w:szCs w:val="28"/>
        </w:rPr>
        <w:t>1</w:t>
      </w:r>
      <w:r w:rsidR="008024B4" w:rsidRPr="00EE6EA8">
        <w:rPr>
          <w:szCs w:val="28"/>
        </w:rPr>
        <w:t>5</w:t>
      </w:r>
      <w:r w:rsidR="00BE326A" w:rsidRPr="00EE6EA8">
        <w:rPr>
          <w:szCs w:val="28"/>
        </w:rPr>
        <w:t xml:space="preserve"> nhiệm vụ, giả</w:t>
      </w:r>
      <w:r w:rsidR="00243D06" w:rsidRPr="00EE6EA8">
        <w:rPr>
          <w:szCs w:val="28"/>
        </w:rPr>
        <w:t>i pháp thành phần.</w:t>
      </w:r>
    </w:p>
    <w:p w14:paraId="4E8436DA" w14:textId="7B24AF6B" w:rsidR="00BE326A" w:rsidRPr="00EE6EA8" w:rsidRDefault="003F753D" w:rsidP="002A413F">
      <w:pPr>
        <w:spacing w:before="120" w:after="120" w:line="240" w:lineRule="auto"/>
        <w:ind w:firstLine="567"/>
        <w:jc w:val="both"/>
        <w:rPr>
          <w:szCs w:val="28"/>
        </w:rPr>
      </w:pPr>
      <w:r w:rsidRPr="00EE6EA8">
        <w:rPr>
          <w:szCs w:val="28"/>
        </w:rPr>
        <w:t xml:space="preserve">- </w:t>
      </w:r>
      <w:r w:rsidR="008024B4" w:rsidRPr="00EE6EA8">
        <w:rPr>
          <w:szCs w:val="28"/>
        </w:rPr>
        <w:t>Nhóm n</w:t>
      </w:r>
      <w:r w:rsidRPr="00EE6EA8">
        <w:rPr>
          <w:szCs w:val="28"/>
        </w:rPr>
        <w:t xml:space="preserve">hiệm vụ </w:t>
      </w:r>
      <w:r w:rsidR="008024B4" w:rsidRPr="00EE6EA8">
        <w:rPr>
          <w:szCs w:val="28"/>
        </w:rPr>
        <w:t>về</w:t>
      </w:r>
      <w:r w:rsidRPr="00EE6EA8">
        <w:rPr>
          <w:szCs w:val="28"/>
        </w:rPr>
        <w:t xml:space="preserve"> </w:t>
      </w:r>
      <w:r w:rsidR="00852A1E" w:rsidRPr="00EE6EA8">
        <w:rPr>
          <w:szCs w:val="28"/>
        </w:rPr>
        <w:t>Phát triển kinh tế số</w:t>
      </w:r>
      <w:r w:rsidR="00BE326A" w:rsidRPr="00EE6EA8">
        <w:rPr>
          <w:szCs w:val="28"/>
        </w:rPr>
        <w:t>: có 0</w:t>
      </w:r>
      <w:r w:rsidR="008847F0" w:rsidRPr="00EE6EA8">
        <w:rPr>
          <w:szCs w:val="28"/>
        </w:rPr>
        <w:t>9</w:t>
      </w:r>
      <w:r w:rsidR="00BE326A" w:rsidRPr="00EE6EA8">
        <w:rPr>
          <w:szCs w:val="28"/>
        </w:rPr>
        <w:t xml:space="preserve"> nhiệm vụ, giả</w:t>
      </w:r>
      <w:r w:rsidR="00243D06" w:rsidRPr="00EE6EA8">
        <w:rPr>
          <w:szCs w:val="28"/>
        </w:rPr>
        <w:t>i pháp thành phần.</w:t>
      </w:r>
    </w:p>
    <w:p w14:paraId="6D17B6AD" w14:textId="553E4F5D" w:rsidR="001809FA" w:rsidRPr="00EE6EA8" w:rsidRDefault="001809FA" w:rsidP="001809FA">
      <w:pPr>
        <w:spacing w:before="120" w:after="120" w:line="240" w:lineRule="auto"/>
        <w:ind w:firstLine="567"/>
        <w:jc w:val="both"/>
        <w:rPr>
          <w:szCs w:val="28"/>
        </w:rPr>
      </w:pPr>
      <w:r w:rsidRPr="00EE6EA8">
        <w:rPr>
          <w:szCs w:val="28"/>
        </w:rPr>
        <w:t xml:space="preserve">- Nhóm nhiệm vụ về Phát triển xã hội số: có </w:t>
      </w:r>
      <w:r w:rsidR="00802D10" w:rsidRPr="00EE6EA8">
        <w:rPr>
          <w:szCs w:val="28"/>
        </w:rPr>
        <w:t>10</w:t>
      </w:r>
      <w:r w:rsidRPr="00EE6EA8">
        <w:rPr>
          <w:szCs w:val="28"/>
        </w:rPr>
        <w:t xml:space="preserve"> nhiệm vụ, giải pháp thành phần.</w:t>
      </w:r>
    </w:p>
    <w:p w14:paraId="30694D10" w14:textId="5006C2D3" w:rsidR="00802D10" w:rsidRPr="00EE6EA8" w:rsidRDefault="00802D10" w:rsidP="00802D10">
      <w:pPr>
        <w:spacing w:before="120" w:after="120" w:line="240" w:lineRule="auto"/>
        <w:ind w:firstLine="567"/>
        <w:jc w:val="both"/>
        <w:rPr>
          <w:szCs w:val="28"/>
        </w:rPr>
      </w:pPr>
      <w:r w:rsidRPr="00EE6EA8">
        <w:rPr>
          <w:szCs w:val="28"/>
        </w:rPr>
        <w:t xml:space="preserve">- </w:t>
      </w:r>
      <w:r w:rsidR="00775E75" w:rsidRPr="00EE6EA8">
        <w:rPr>
          <w:szCs w:val="28"/>
        </w:rPr>
        <w:t xml:space="preserve">Các nhiệm vụ về </w:t>
      </w:r>
      <w:r w:rsidR="00F479F1" w:rsidRPr="00EE6EA8">
        <w:rPr>
          <w:szCs w:val="28"/>
        </w:rPr>
        <w:t xml:space="preserve">09 lĩnh vực </w:t>
      </w:r>
      <w:r w:rsidR="00775E75" w:rsidRPr="00EE6EA8">
        <w:rPr>
          <w:szCs w:val="28"/>
        </w:rPr>
        <w:t>ưu tiên chuyển đổi số</w:t>
      </w:r>
      <w:r w:rsidRPr="00EE6EA8">
        <w:rPr>
          <w:szCs w:val="28"/>
        </w:rPr>
        <w:t>: có 09 nhiệm vụ, giải pháp thành phần.</w:t>
      </w:r>
    </w:p>
    <w:p w14:paraId="380105CE" w14:textId="1DDDF66F" w:rsidR="006A2231" w:rsidRPr="00EE6EA8" w:rsidRDefault="006A2231" w:rsidP="006A2231">
      <w:pPr>
        <w:spacing w:before="120" w:after="120" w:line="240" w:lineRule="auto"/>
        <w:ind w:firstLine="567"/>
        <w:jc w:val="both"/>
        <w:rPr>
          <w:szCs w:val="28"/>
        </w:rPr>
      </w:pPr>
      <w:r w:rsidRPr="00EE6EA8">
        <w:rPr>
          <w:szCs w:val="28"/>
        </w:rPr>
        <w:t>- Nhóm nhiệm vụ về Đo</w:t>
      </w:r>
      <w:r w:rsidR="00AC3828" w:rsidRPr="00EE6EA8">
        <w:rPr>
          <w:szCs w:val="28"/>
        </w:rPr>
        <w:t xml:space="preserve"> lường, đánh giá chuyển đổi số</w:t>
      </w:r>
      <w:r w:rsidRPr="00EE6EA8">
        <w:rPr>
          <w:szCs w:val="28"/>
        </w:rPr>
        <w:t>: có 0</w:t>
      </w:r>
      <w:r w:rsidR="00DD70E5" w:rsidRPr="00EE6EA8">
        <w:rPr>
          <w:szCs w:val="28"/>
        </w:rPr>
        <w:t>4</w:t>
      </w:r>
      <w:r w:rsidRPr="00EE6EA8">
        <w:rPr>
          <w:szCs w:val="28"/>
        </w:rPr>
        <w:t xml:space="preserve"> nhiệm vụ, giải pháp thành phần.</w:t>
      </w:r>
    </w:p>
    <w:p w14:paraId="686DF9A0" w14:textId="08ED77A9" w:rsidR="006E7DE1" w:rsidRPr="00E415EF" w:rsidRDefault="007273EA" w:rsidP="002A413F">
      <w:pPr>
        <w:pStyle w:val="Heading2"/>
        <w:spacing w:before="120" w:after="120" w:line="240" w:lineRule="auto"/>
        <w:ind w:firstLine="567"/>
        <w:jc w:val="both"/>
        <w:rPr>
          <w:rFonts w:ascii="Times New Roman" w:hAnsi="Times New Roman"/>
          <w:i w:val="0"/>
          <w:iCs w:val="0"/>
        </w:rPr>
      </w:pPr>
      <w:r>
        <w:rPr>
          <w:rFonts w:ascii="Times New Roman" w:hAnsi="Times New Roman"/>
          <w:i w:val="0"/>
          <w:iCs w:val="0"/>
        </w:rPr>
        <w:t>5</w:t>
      </w:r>
      <w:r w:rsidR="00D3048F" w:rsidRPr="00E415EF">
        <w:rPr>
          <w:rFonts w:ascii="Times New Roman" w:hAnsi="Times New Roman"/>
          <w:i w:val="0"/>
          <w:iCs w:val="0"/>
        </w:rPr>
        <w:t>.</w:t>
      </w:r>
      <w:r w:rsidR="000F35B9" w:rsidRPr="00E415EF">
        <w:rPr>
          <w:rFonts w:ascii="Times New Roman" w:hAnsi="Times New Roman"/>
          <w:i w:val="0"/>
          <w:iCs w:val="0"/>
        </w:rPr>
        <w:t xml:space="preserve"> T</w:t>
      </w:r>
      <w:r w:rsidR="006E7DE1" w:rsidRPr="00E415EF">
        <w:rPr>
          <w:rFonts w:ascii="Times New Roman" w:hAnsi="Times New Roman"/>
          <w:i w:val="0"/>
          <w:iCs w:val="0"/>
        </w:rPr>
        <w:t>ổ chức thực hiện</w:t>
      </w:r>
    </w:p>
    <w:p w14:paraId="2D4F4743" w14:textId="2B277B3A" w:rsidR="00774A20" w:rsidRPr="00E415EF" w:rsidRDefault="00803498" w:rsidP="002A413F">
      <w:pPr>
        <w:pStyle w:val="NormalWeb"/>
        <w:spacing w:before="120" w:beforeAutospacing="0" w:after="120" w:afterAutospacing="0"/>
        <w:ind w:firstLine="567"/>
        <w:jc w:val="both"/>
        <w:rPr>
          <w:rFonts w:eastAsia="Calibri"/>
          <w:sz w:val="28"/>
          <w:szCs w:val="28"/>
        </w:rPr>
      </w:pPr>
      <w:r w:rsidRPr="00E415EF">
        <w:rPr>
          <w:rFonts w:eastAsia="Calibri"/>
          <w:sz w:val="28"/>
          <w:szCs w:val="28"/>
        </w:rPr>
        <w:t xml:space="preserve">Đã xác định rõ trách nhiệm của các cơ quan trong tổ chức thực hiện, trong đó </w:t>
      </w:r>
      <w:r w:rsidR="001B09FF" w:rsidRPr="00E415EF">
        <w:rPr>
          <w:rFonts w:eastAsia="Calibri"/>
          <w:sz w:val="28"/>
          <w:szCs w:val="28"/>
        </w:rPr>
        <w:t>Bộ Khoa học và Công nghệ</w:t>
      </w:r>
      <w:r w:rsidRPr="00E415EF">
        <w:rPr>
          <w:rFonts w:eastAsia="Calibri"/>
          <w:sz w:val="28"/>
          <w:szCs w:val="28"/>
        </w:rPr>
        <w:t xml:space="preserve"> </w:t>
      </w:r>
      <w:r w:rsidR="00C95FA8" w:rsidRPr="00E415EF">
        <w:rPr>
          <w:rFonts w:eastAsia="Calibri"/>
          <w:sz w:val="28"/>
          <w:szCs w:val="28"/>
        </w:rPr>
        <w:t>l</w:t>
      </w:r>
      <w:r w:rsidR="001B09FF" w:rsidRPr="00E415EF">
        <w:rPr>
          <w:rFonts w:eastAsia="Calibri"/>
          <w:sz w:val="28"/>
          <w:szCs w:val="28"/>
        </w:rPr>
        <w:t xml:space="preserve">àm đầu mối tổng hợp tình hình thực hiện Chương trình; Chủ trì tổ chức thực hiện Chương trình; kiểm tra và giám sát Chương trình; định kỳ hằng năm báo cáo Thủ tướng Chính phủ và đề xuất điều chỉnh, cập nhật Chương trình. </w:t>
      </w:r>
    </w:p>
    <w:p w14:paraId="02DF58BD" w14:textId="77777777" w:rsidR="0088106E" w:rsidRPr="00E415EF" w:rsidRDefault="0088106E" w:rsidP="00151E05">
      <w:pPr>
        <w:pStyle w:val="Heading1"/>
        <w:spacing w:before="100" w:after="100" w:line="240" w:lineRule="auto"/>
        <w:ind w:firstLine="567"/>
        <w:jc w:val="both"/>
        <w:rPr>
          <w:rFonts w:ascii="Times New Roman" w:hAnsi="Times New Roman"/>
          <w:spacing w:val="4"/>
          <w:sz w:val="28"/>
          <w:szCs w:val="24"/>
        </w:rPr>
      </w:pPr>
      <w:r w:rsidRPr="00E415EF">
        <w:rPr>
          <w:rFonts w:ascii="Times New Roman" w:hAnsi="Times New Roman"/>
          <w:spacing w:val="4"/>
          <w:sz w:val="28"/>
          <w:szCs w:val="24"/>
        </w:rPr>
        <w:t>IV. KIẾN NGHỊ</w:t>
      </w:r>
    </w:p>
    <w:p w14:paraId="7E7FF1F9" w14:textId="552591D3" w:rsidR="002F68D5" w:rsidRPr="00E8167C" w:rsidRDefault="00507D20" w:rsidP="00480717">
      <w:pPr>
        <w:widowControl w:val="0"/>
        <w:spacing w:before="120" w:after="120" w:line="240" w:lineRule="auto"/>
        <w:ind w:firstLine="567"/>
        <w:jc w:val="both"/>
        <w:rPr>
          <w:spacing w:val="6"/>
          <w:szCs w:val="28"/>
        </w:rPr>
      </w:pPr>
      <w:r w:rsidRPr="00E8167C">
        <w:rPr>
          <w:spacing w:val="6"/>
          <w:szCs w:val="28"/>
        </w:rPr>
        <w:t xml:space="preserve">Bộ </w:t>
      </w:r>
      <w:r w:rsidR="00BE4A8B" w:rsidRPr="00E8167C">
        <w:rPr>
          <w:spacing w:val="6"/>
          <w:szCs w:val="28"/>
        </w:rPr>
        <w:t>Khoa học và Công nghệ</w:t>
      </w:r>
      <w:r w:rsidRPr="00E8167C">
        <w:rPr>
          <w:spacing w:val="6"/>
          <w:szCs w:val="28"/>
        </w:rPr>
        <w:t xml:space="preserve"> trân trọng báo cáo và kính đề nghị Thủ tướng Chính phủ xem xét, </w:t>
      </w:r>
      <w:r w:rsidR="00AF6E50" w:rsidRPr="00E8167C">
        <w:rPr>
          <w:spacing w:val="6"/>
          <w:szCs w:val="28"/>
        </w:rPr>
        <w:t xml:space="preserve">ký </w:t>
      </w:r>
      <w:r w:rsidRPr="00E8167C">
        <w:rPr>
          <w:spacing w:val="6"/>
          <w:szCs w:val="28"/>
        </w:rPr>
        <w:t>Quyết định</w:t>
      </w:r>
      <w:r w:rsidR="00AF6E50" w:rsidRPr="00E8167C">
        <w:rPr>
          <w:spacing w:val="6"/>
          <w:szCs w:val="28"/>
        </w:rPr>
        <w:t xml:space="preserve"> </w:t>
      </w:r>
      <w:r w:rsidR="00E8167C">
        <w:rPr>
          <w:spacing w:val="6"/>
          <w:szCs w:val="28"/>
        </w:rPr>
        <w:t>phê duyệt</w:t>
      </w:r>
      <w:r w:rsidR="004802E5" w:rsidRPr="00E8167C">
        <w:rPr>
          <w:spacing w:val="6"/>
          <w:szCs w:val="28"/>
        </w:rPr>
        <w:t xml:space="preserve"> </w:t>
      </w:r>
      <w:r w:rsidR="000D4CED" w:rsidRPr="00E8167C">
        <w:rPr>
          <w:spacing w:val="6"/>
          <w:szCs w:val="28"/>
        </w:rPr>
        <w:t xml:space="preserve">Chương trình </w:t>
      </w:r>
      <w:r w:rsidR="00BF7ADA">
        <w:rPr>
          <w:spacing w:val="6"/>
          <w:szCs w:val="28"/>
        </w:rPr>
        <w:t>Chuyển đổi số quốc gia đến năm 2030, định hướng đến năm 2035</w:t>
      </w:r>
      <w:r w:rsidR="002518C5" w:rsidRPr="00E8167C">
        <w:rPr>
          <w:spacing w:val="6"/>
          <w:szCs w:val="28"/>
        </w:rPr>
        <w:t>./.</w:t>
      </w:r>
    </w:p>
    <w:p w14:paraId="1666D872" w14:textId="77777777" w:rsidR="00507D20" w:rsidRPr="00E415EF" w:rsidRDefault="00507D20" w:rsidP="002A413F">
      <w:pPr>
        <w:tabs>
          <w:tab w:val="left" w:pos="851"/>
          <w:tab w:val="left" w:pos="993"/>
        </w:tabs>
        <w:spacing w:before="120" w:after="120" w:line="240" w:lineRule="auto"/>
        <w:ind w:firstLine="567"/>
        <w:jc w:val="both"/>
        <w:rPr>
          <w:i/>
          <w:szCs w:val="28"/>
          <w:lang w:val="vi-VN"/>
        </w:rPr>
      </w:pPr>
      <w:r w:rsidRPr="00E415EF">
        <w:rPr>
          <w:i/>
          <w:szCs w:val="28"/>
        </w:rPr>
        <w:t>V</w:t>
      </w:r>
      <w:r w:rsidRPr="00E415EF">
        <w:rPr>
          <w:i/>
          <w:szCs w:val="28"/>
          <w:lang w:val="vi-VN"/>
        </w:rPr>
        <w:t xml:space="preserve">ăn bản trình kèm theo: </w:t>
      </w:r>
    </w:p>
    <w:p w14:paraId="12B54E74" w14:textId="32F9DE80" w:rsidR="00EB4F76" w:rsidRPr="00E415EF" w:rsidRDefault="00B65249" w:rsidP="002A413F">
      <w:pPr>
        <w:widowControl w:val="0"/>
        <w:spacing w:before="120" w:after="120" w:line="240" w:lineRule="auto"/>
        <w:ind w:firstLine="567"/>
        <w:jc w:val="both"/>
        <w:rPr>
          <w:i/>
          <w:spacing w:val="2"/>
          <w:szCs w:val="28"/>
        </w:rPr>
      </w:pPr>
      <w:r>
        <w:rPr>
          <w:i/>
          <w:spacing w:val="2"/>
          <w:szCs w:val="28"/>
        </w:rPr>
        <w:t>1.</w:t>
      </w:r>
      <w:r w:rsidR="00507D20" w:rsidRPr="00E415EF">
        <w:rPr>
          <w:i/>
          <w:spacing w:val="2"/>
          <w:szCs w:val="28"/>
          <w:lang w:val="vi-VN"/>
        </w:rPr>
        <w:t xml:space="preserve"> Dự thảo Quyết định</w:t>
      </w:r>
      <w:r w:rsidR="003B394A" w:rsidRPr="00E415EF">
        <w:rPr>
          <w:i/>
          <w:spacing w:val="2"/>
          <w:szCs w:val="28"/>
        </w:rPr>
        <w:t xml:space="preserve"> của Thủ tướng Chính phủ</w:t>
      </w:r>
      <w:r w:rsidR="00507D20" w:rsidRPr="00E415EF">
        <w:rPr>
          <w:i/>
          <w:spacing w:val="2"/>
          <w:szCs w:val="28"/>
          <w:lang w:val="vi-VN"/>
        </w:rPr>
        <w:t xml:space="preserve"> </w:t>
      </w:r>
      <w:r w:rsidR="00EB4F76" w:rsidRPr="00E415EF">
        <w:rPr>
          <w:i/>
          <w:spacing w:val="2"/>
          <w:szCs w:val="28"/>
        </w:rPr>
        <w:t xml:space="preserve">phê duyệt </w:t>
      </w:r>
      <w:r w:rsidR="00BF7ADA" w:rsidRPr="00BF7ADA">
        <w:rPr>
          <w:i/>
          <w:spacing w:val="2"/>
          <w:szCs w:val="28"/>
        </w:rPr>
        <w:t>Chương trình Chuyển đổi số quốc gia đến năm 2030, định hướng đến năm 2035</w:t>
      </w:r>
      <w:r w:rsidR="00EB4F76" w:rsidRPr="00E415EF">
        <w:rPr>
          <w:i/>
          <w:spacing w:val="2"/>
          <w:szCs w:val="28"/>
        </w:rPr>
        <w:t>.</w:t>
      </w:r>
    </w:p>
    <w:p w14:paraId="518668E1" w14:textId="7D654732" w:rsidR="001F4C1B" w:rsidRPr="00E415EF" w:rsidRDefault="00B65249" w:rsidP="002A413F">
      <w:pPr>
        <w:widowControl w:val="0"/>
        <w:spacing w:before="120" w:after="120" w:line="240" w:lineRule="auto"/>
        <w:ind w:firstLine="567"/>
        <w:jc w:val="both"/>
        <w:rPr>
          <w:i/>
          <w:szCs w:val="28"/>
        </w:rPr>
      </w:pPr>
      <w:r>
        <w:rPr>
          <w:i/>
          <w:spacing w:val="-2"/>
          <w:szCs w:val="28"/>
        </w:rPr>
        <w:t>2.</w:t>
      </w:r>
      <w:r w:rsidR="00507D20" w:rsidRPr="00E415EF">
        <w:rPr>
          <w:i/>
          <w:spacing w:val="-2"/>
          <w:szCs w:val="28"/>
        </w:rPr>
        <w:t xml:space="preserve"> Bảng </w:t>
      </w:r>
      <w:r w:rsidR="00507D20" w:rsidRPr="00E415EF">
        <w:rPr>
          <w:i/>
          <w:szCs w:val="28"/>
        </w:rPr>
        <w:t>tổng hợp</w:t>
      </w:r>
      <w:r w:rsidR="00507D20" w:rsidRPr="00E415EF">
        <w:rPr>
          <w:i/>
          <w:szCs w:val="28"/>
          <w:lang w:val="vi-VN"/>
        </w:rPr>
        <w:t xml:space="preserve"> ý kiến góp ý</w:t>
      </w:r>
      <w:r w:rsidR="001F4C1B" w:rsidRPr="00E415EF">
        <w:rPr>
          <w:i/>
          <w:szCs w:val="28"/>
        </w:rPr>
        <w:t>, giải trình</w:t>
      </w:r>
      <w:r w:rsidR="003B394A" w:rsidRPr="00E415EF">
        <w:rPr>
          <w:i/>
          <w:szCs w:val="28"/>
        </w:rPr>
        <w:t xml:space="preserve"> đối với</w:t>
      </w:r>
      <w:r w:rsidR="001F4C1B" w:rsidRPr="00E415EF">
        <w:rPr>
          <w:i/>
          <w:szCs w:val="28"/>
        </w:rPr>
        <w:t xml:space="preserve"> dự thảo </w:t>
      </w:r>
      <w:r w:rsidR="00BF7ADA" w:rsidRPr="00BF7ADA">
        <w:rPr>
          <w:i/>
          <w:szCs w:val="28"/>
        </w:rPr>
        <w:t>Chương trình Chuyển đổi số quốc gia đến năm 2030, định hướng đến năm 2035</w:t>
      </w:r>
      <w:r w:rsidR="001F4C1B" w:rsidRPr="00E415EF">
        <w:rPr>
          <w:i/>
          <w:szCs w:val="28"/>
        </w:rPr>
        <w:t>.</w:t>
      </w:r>
    </w:p>
    <w:p w14:paraId="3EB22D0D" w14:textId="4FB30730" w:rsidR="00774A20" w:rsidRPr="00112EDB" w:rsidRDefault="00047726" w:rsidP="00112EDB">
      <w:pPr>
        <w:widowControl w:val="0"/>
        <w:spacing w:before="120" w:after="120" w:line="240" w:lineRule="auto"/>
        <w:ind w:firstLine="567"/>
        <w:jc w:val="both"/>
        <w:rPr>
          <w:i/>
          <w:spacing w:val="-2"/>
          <w:szCs w:val="28"/>
        </w:rPr>
      </w:pPr>
      <w:r>
        <w:rPr>
          <w:i/>
          <w:spacing w:val="-2"/>
          <w:szCs w:val="28"/>
        </w:rPr>
        <w:t>3</w:t>
      </w:r>
      <w:r w:rsidR="00B65249">
        <w:rPr>
          <w:i/>
          <w:spacing w:val="-2"/>
          <w:szCs w:val="28"/>
        </w:rPr>
        <w:t>.</w:t>
      </w:r>
      <w:r w:rsidR="004A52C4">
        <w:rPr>
          <w:i/>
          <w:spacing w:val="-2"/>
          <w:szCs w:val="28"/>
        </w:rPr>
        <w:t xml:space="preserve"> Báo cáo </w:t>
      </w:r>
      <w:r w:rsidR="00C6546C">
        <w:rPr>
          <w:i/>
          <w:spacing w:val="-2"/>
          <w:szCs w:val="28"/>
        </w:rPr>
        <w:t xml:space="preserve">kết quả thực hiện </w:t>
      </w:r>
      <w:r w:rsidR="009E3D28">
        <w:rPr>
          <w:i/>
          <w:spacing w:val="-2"/>
          <w:szCs w:val="28"/>
        </w:rPr>
        <w:t xml:space="preserve">Quyết định </w:t>
      </w:r>
      <w:r w:rsidR="00BB1A94">
        <w:rPr>
          <w:i/>
          <w:spacing w:val="-2"/>
          <w:szCs w:val="28"/>
        </w:rPr>
        <w:t xml:space="preserve">số </w:t>
      </w:r>
      <w:r>
        <w:rPr>
          <w:i/>
          <w:spacing w:val="-2"/>
          <w:szCs w:val="28"/>
        </w:rPr>
        <w:t>749</w:t>
      </w:r>
      <w:r w:rsidR="00611015">
        <w:rPr>
          <w:i/>
          <w:spacing w:val="-2"/>
          <w:szCs w:val="28"/>
        </w:rPr>
        <w:t>/</w:t>
      </w:r>
      <w:r w:rsidR="00D70B81">
        <w:rPr>
          <w:i/>
          <w:spacing w:val="-2"/>
          <w:szCs w:val="28"/>
        </w:rPr>
        <w:t>QĐ-TTg</w:t>
      </w:r>
      <w:r w:rsidR="00D45EED">
        <w:rPr>
          <w:i/>
          <w:spacing w:val="-2"/>
          <w:szCs w:val="28"/>
        </w:rPr>
        <w:t xml:space="preserve"> ngày </w:t>
      </w:r>
      <w:r>
        <w:rPr>
          <w:i/>
          <w:spacing w:val="-2"/>
          <w:szCs w:val="28"/>
        </w:rPr>
        <w:t>03</w:t>
      </w:r>
      <w:r w:rsidR="00F24358">
        <w:rPr>
          <w:i/>
          <w:spacing w:val="-2"/>
          <w:szCs w:val="28"/>
        </w:rPr>
        <w:t>/</w:t>
      </w:r>
      <w:r w:rsidR="00556789">
        <w:rPr>
          <w:i/>
          <w:spacing w:val="-2"/>
          <w:szCs w:val="28"/>
        </w:rPr>
        <w:t>6/202</w:t>
      </w:r>
      <w:r>
        <w:rPr>
          <w:i/>
          <w:spacing w:val="-2"/>
          <w:szCs w:val="28"/>
        </w:rPr>
        <w:t>0</w:t>
      </w:r>
      <w:r w:rsidR="00556789">
        <w:rPr>
          <w:i/>
          <w:spacing w:val="-2"/>
          <w:szCs w:val="28"/>
        </w:rPr>
        <w:t>.</w:t>
      </w:r>
      <w:bookmarkStart w:id="1" w:name="_Hlk170404173"/>
    </w:p>
    <w:tbl>
      <w:tblPr>
        <w:tblW w:w="9067" w:type="dxa"/>
        <w:tblLook w:val="01E0" w:firstRow="1" w:lastRow="1" w:firstColumn="1" w:lastColumn="1" w:noHBand="0" w:noVBand="0"/>
      </w:tblPr>
      <w:tblGrid>
        <w:gridCol w:w="4673"/>
        <w:gridCol w:w="4394"/>
      </w:tblGrid>
      <w:tr w:rsidR="002C73A7" w:rsidRPr="00E415EF" w14:paraId="44A02D06" w14:textId="77777777" w:rsidTr="008F476E">
        <w:tc>
          <w:tcPr>
            <w:tcW w:w="4673" w:type="dxa"/>
          </w:tcPr>
          <w:bookmarkEnd w:id="1"/>
          <w:p w14:paraId="44A02CF9" w14:textId="77777777" w:rsidR="002C73A7" w:rsidRPr="00E415EF" w:rsidRDefault="002C73A7" w:rsidP="006925A6">
            <w:pPr>
              <w:tabs>
                <w:tab w:val="center" w:pos="6096"/>
              </w:tabs>
              <w:spacing w:after="0" w:line="240" w:lineRule="auto"/>
              <w:jc w:val="both"/>
              <w:rPr>
                <w:b/>
                <w:bCs/>
                <w:sz w:val="24"/>
                <w:szCs w:val="24"/>
                <w:vertAlign w:val="superscript"/>
                <w:lang w:val="vi-VN"/>
              </w:rPr>
            </w:pPr>
            <w:r w:rsidRPr="00E415EF">
              <w:rPr>
                <w:b/>
                <w:bCs/>
                <w:i/>
                <w:iCs/>
                <w:sz w:val="24"/>
                <w:szCs w:val="24"/>
                <w:lang w:val="vi-VN"/>
              </w:rPr>
              <w:t>Nơi nhận:</w:t>
            </w:r>
            <w:r w:rsidRPr="00E415EF">
              <w:rPr>
                <w:b/>
                <w:bCs/>
                <w:sz w:val="24"/>
                <w:szCs w:val="24"/>
                <w:lang w:val="vi-VN"/>
              </w:rPr>
              <w:t xml:space="preserve">                                             </w:t>
            </w:r>
          </w:p>
          <w:p w14:paraId="44A02CFA" w14:textId="77777777" w:rsidR="002C73A7" w:rsidRPr="00E415EF" w:rsidRDefault="002C73A7" w:rsidP="006925A6">
            <w:pPr>
              <w:tabs>
                <w:tab w:val="center" w:pos="6096"/>
              </w:tabs>
              <w:spacing w:after="0" w:line="240" w:lineRule="auto"/>
              <w:jc w:val="both"/>
              <w:rPr>
                <w:b/>
                <w:bCs/>
                <w:sz w:val="22"/>
                <w:lang w:val="vi-VN"/>
              </w:rPr>
            </w:pPr>
            <w:r w:rsidRPr="00E415EF">
              <w:rPr>
                <w:sz w:val="22"/>
                <w:lang w:val="vi-VN"/>
              </w:rPr>
              <w:t xml:space="preserve">- Như trên; </w:t>
            </w:r>
            <w:r w:rsidRPr="00E415EF">
              <w:rPr>
                <w:b/>
                <w:bCs/>
                <w:sz w:val="22"/>
                <w:lang w:val="vi-VN"/>
              </w:rPr>
              <w:t xml:space="preserve"> </w:t>
            </w:r>
          </w:p>
          <w:p w14:paraId="44A02CFB" w14:textId="77777777" w:rsidR="002C73A7" w:rsidRPr="00E415EF" w:rsidRDefault="002C73A7" w:rsidP="006925A6">
            <w:pPr>
              <w:tabs>
                <w:tab w:val="center" w:pos="6096"/>
              </w:tabs>
              <w:spacing w:after="0" w:line="240" w:lineRule="auto"/>
              <w:jc w:val="both"/>
              <w:rPr>
                <w:bCs/>
                <w:sz w:val="22"/>
                <w:lang w:val="vi-VN"/>
              </w:rPr>
            </w:pPr>
            <w:r w:rsidRPr="00E415EF">
              <w:rPr>
                <w:bCs/>
                <w:sz w:val="22"/>
                <w:lang w:val="vi-VN"/>
              </w:rPr>
              <w:t>- Văn phòng Chính phủ;</w:t>
            </w:r>
          </w:p>
          <w:p w14:paraId="020C636F" w14:textId="107C6C8B" w:rsidR="008F476E" w:rsidRPr="008F476E" w:rsidRDefault="002C73A7" w:rsidP="006925A6">
            <w:pPr>
              <w:tabs>
                <w:tab w:val="center" w:pos="6096"/>
              </w:tabs>
              <w:spacing w:after="0" w:line="240" w:lineRule="auto"/>
              <w:jc w:val="both"/>
              <w:rPr>
                <w:bCs/>
                <w:sz w:val="22"/>
                <w:lang w:val="vi-VN"/>
              </w:rPr>
            </w:pPr>
            <w:r w:rsidRPr="00E415EF">
              <w:rPr>
                <w:bCs/>
                <w:sz w:val="22"/>
                <w:lang w:val="vi-VN"/>
              </w:rPr>
              <w:t xml:space="preserve">- </w:t>
            </w:r>
            <w:r w:rsidR="00FF6BA7" w:rsidRPr="00E415EF">
              <w:rPr>
                <w:bCs/>
                <w:sz w:val="22"/>
                <w:lang w:val="vi-VN"/>
              </w:rPr>
              <w:t>Bộ trưởng</w:t>
            </w:r>
            <w:r w:rsidR="007F025D" w:rsidRPr="00E415EF">
              <w:rPr>
                <w:bCs/>
                <w:sz w:val="22"/>
                <w:lang w:val="vi-VN"/>
              </w:rPr>
              <w:t xml:space="preserve"> (để </w:t>
            </w:r>
            <w:r w:rsidR="00FA5D23" w:rsidRPr="00E415EF">
              <w:rPr>
                <w:bCs/>
                <w:sz w:val="22"/>
                <w:lang w:val="vi-VN"/>
              </w:rPr>
              <w:t>b/c</w:t>
            </w:r>
            <w:r w:rsidR="007F025D" w:rsidRPr="00E415EF">
              <w:rPr>
                <w:bCs/>
                <w:sz w:val="22"/>
                <w:lang w:val="vi-VN"/>
              </w:rPr>
              <w:t>);</w:t>
            </w:r>
          </w:p>
          <w:p w14:paraId="44A02CFD" w14:textId="77777777" w:rsidR="002C73A7" w:rsidRPr="00E415EF" w:rsidRDefault="007F025D" w:rsidP="006925A6">
            <w:pPr>
              <w:tabs>
                <w:tab w:val="center" w:pos="6096"/>
              </w:tabs>
              <w:spacing w:after="0" w:line="240" w:lineRule="auto"/>
              <w:jc w:val="both"/>
              <w:rPr>
                <w:bCs/>
                <w:sz w:val="22"/>
                <w:lang w:val="vi-VN"/>
              </w:rPr>
            </w:pPr>
            <w:r w:rsidRPr="00E415EF">
              <w:rPr>
                <w:bCs/>
                <w:sz w:val="22"/>
                <w:lang w:val="vi-VN"/>
              </w:rPr>
              <w:t>-</w:t>
            </w:r>
            <w:r w:rsidR="00703542" w:rsidRPr="00E415EF">
              <w:rPr>
                <w:bCs/>
                <w:sz w:val="22"/>
                <w:lang w:val="vi-VN"/>
              </w:rPr>
              <w:t xml:space="preserve"> Các </w:t>
            </w:r>
            <w:r w:rsidR="002C73A7" w:rsidRPr="00E415EF">
              <w:rPr>
                <w:bCs/>
                <w:sz w:val="22"/>
                <w:lang w:val="vi-VN"/>
              </w:rPr>
              <w:t>Thứ trưởng;</w:t>
            </w:r>
          </w:p>
          <w:p w14:paraId="44A02CFE" w14:textId="58C9E6FA" w:rsidR="002C73A7" w:rsidRPr="00E415EF" w:rsidRDefault="002C73A7" w:rsidP="00624407">
            <w:pPr>
              <w:tabs>
                <w:tab w:val="center" w:pos="6096"/>
              </w:tabs>
              <w:spacing w:after="0" w:line="240" w:lineRule="auto"/>
              <w:jc w:val="both"/>
              <w:rPr>
                <w:b/>
                <w:bCs/>
                <w:sz w:val="26"/>
                <w:szCs w:val="26"/>
                <w:lang w:val="vi-VN"/>
              </w:rPr>
            </w:pPr>
            <w:r w:rsidRPr="00E415EF">
              <w:rPr>
                <w:sz w:val="22"/>
                <w:lang w:val="vi-VN"/>
              </w:rPr>
              <w:t xml:space="preserve">- Lưu: VT, </w:t>
            </w:r>
            <w:r w:rsidR="007C14CE" w:rsidRPr="00E415EF">
              <w:rPr>
                <w:sz w:val="22"/>
                <w:lang w:val="vi-VN"/>
              </w:rPr>
              <w:t>CĐSQG</w:t>
            </w:r>
            <w:r w:rsidR="00455067" w:rsidRPr="00E415EF">
              <w:rPr>
                <w:sz w:val="22"/>
              </w:rPr>
              <w:t xml:space="preserve"> (5b)</w:t>
            </w:r>
            <w:r w:rsidRPr="00E415EF">
              <w:rPr>
                <w:sz w:val="22"/>
                <w:lang w:val="vi-VN"/>
              </w:rPr>
              <w:t>.</w:t>
            </w:r>
          </w:p>
        </w:tc>
        <w:tc>
          <w:tcPr>
            <w:tcW w:w="4394" w:type="dxa"/>
          </w:tcPr>
          <w:p w14:paraId="44A02CFF" w14:textId="67E412B0" w:rsidR="002C73A7" w:rsidRPr="00E415EF" w:rsidRDefault="003A727C" w:rsidP="000B773D">
            <w:pPr>
              <w:tabs>
                <w:tab w:val="center" w:pos="6096"/>
              </w:tabs>
              <w:spacing w:after="0" w:line="240" w:lineRule="auto"/>
              <w:jc w:val="center"/>
              <w:rPr>
                <w:b/>
                <w:bCs/>
                <w:szCs w:val="28"/>
                <w:lang w:val="vi-VN"/>
              </w:rPr>
            </w:pPr>
            <w:r w:rsidRPr="00E415EF">
              <w:rPr>
                <w:b/>
                <w:bCs/>
                <w:szCs w:val="28"/>
                <w:lang w:val="vi-VN"/>
              </w:rPr>
              <w:t xml:space="preserve">KT. </w:t>
            </w:r>
            <w:r w:rsidR="002C73A7" w:rsidRPr="00E415EF">
              <w:rPr>
                <w:b/>
                <w:bCs/>
                <w:szCs w:val="28"/>
                <w:lang w:val="vi-VN"/>
              </w:rPr>
              <w:t>BỘ TRƯỞNG</w:t>
            </w:r>
            <w:r w:rsidRPr="00E415EF">
              <w:rPr>
                <w:b/>
                <w:bCs/>
                <w:szCs w:val="28"/>
                <w:lang w:val="vi-VN"/>
              </w:rPr>
              <w:br/>
            </w:r>
            <w:r w:rsidRPr="00995CF4">
              <w:rPr>
                <w:rFonts w:ascii="Times New Roman Bold" w:hAnsi="Times New Roman Bold"/>
                <w:b/>
                <w:bCs/>
                <w:spacing w:val="-10"/>
                <w:szCs w:val="28"/>
                <w:lang w:val="vi-VN"/>
              </w:rPr>
              <w:t>THỨ TRƯỞNG</w:t>
            </w:r>
            <w:r w:rsidR="00995CF4" w:rsidRPr="00995CF4">
              <w:rPr>
                <w:rFonts w:ascii="Times New Roman Bold" w:hAnsi="Times New Roman Bold"/>
                <w:b/>
                <w:bCs/>
                <w:spacing w:val="-10"/>
                <w:szCs w:val="28"/>
              </w:rPr>
              <w:t xml:space="preserve"> THƯỜNG TRỰC</w:t>
            </w:r>
            <w:r w:rsidR="002C73A7" w:rsidRPr="00E415EF">
              <w:rPr>
                <w:b/>
                <w:bCs/>
                <w:szCs w:val="28"/>
                <w:lang w:val="vi-VN"/>
              </w:rPr>
              <w:t xml:space="preserve"> </w:t>
            </w:r>
          </w:p>
          <w:p w14:paraId="44A02D00" w14:textId="77777777" w:rsidR="004B7820" w:rsidRPr="00E415EF" w:rsidRDefault="004B7820" w:rsidP="000B773D">
            <w:pPr>
              <w:tabs>
                <w:tab w:val="center" w:pos="6096"/>
              </w:tabs>
              <w:spacing w:after="0" w:line="240" w:lineRule="auto"/>
              <w:rPr>
                <w:b/>
                <w:bCs/>
                <w:sz w:val="26"/>
                <w:szCs w:val="26"/>
                <w:lang w:val="vi-VN"/>
              </w:rPr>
            </w:pPr>
          </w:p>
          <w:p w14:paraId="44A02D01" w14:textId="77777777" w:rsidR="001644FF" w:rsidRPr="00E415EF" w:rsidRDefault="001644FF" w:rsidP="000B773D">
            <w:pPr>
              <w:tabs>
                <w:tab w:val="center" w:pos="6096"/>
              </w:tabs>
              <w:spacing w:after="0" w:line="240" w:lineRule="auto"/>
              <w:rPr>
                <w:b/>
                <w:bCs/>
                <w:sz w:val="16"/>
                <w:szCs w:val="26"/>
                <w:lang w:val="vi-VN"/>
              </w:rPr>
            </w:pPr>
          </w:p>
          <w:p w14:paraId="556DA93E" w14:textId="4CC6C71A" w:rsidR="00562843" w:rsidRPr="00E415EF" w:rsidRDefault="00562843" w:rsidP="000B773D">
            <w:pPr>
              <w:tabs>
                <w:tab w:val="center" w:pos="6096"/>
              </w:tabs>
              <w:spacing w:after="0" w:line="240" w:lineRule="auto"/>
              <w:rPr>
                <w:b/>
                <w:bCs/>
                <w:sz w:val="16"/>
                <w:szCs w:val="26"/>
                <w:lang w:val="vi-VN"/>
              </w:rPr>
            </w:pPr>
          </w:p>
          <w:p w14:paraId="6A5F4646" w14:textId="77777777" w:rsidR="002A262B" w:rsidRPr="00E415EF" w:rsidRDefault="002A262B" w:rsidP="000B773D">
            <w:pPr>
              <w:tabs>
                <w:tab w:val="center" w:pos="6096"/>
              </w:tabs>
              <w:spacing w:after="0" w:line="240" w:lineRule="auto"/>
              <w:rPr>
                <w:b/>
                <w:bCs/>
                <w:sz w:val="16"/>
                <w:szCs w:val="26"/>
                <w:lang w:val="vi-VN"/>
              </w:rPr>
            </w:pPr>
          </w:p>
          <w:p w14:paraId="0BE486A3" w14:textId="77777777" w:rsidR="005C7027" w:rsidRPr="00E415EF" w:rsidRDefault="005C7027" w:rsidP="000B773D">
            <w:pPr>
              <w:tabs>
                <w:tab w:val="center" w:pos="6096"/>
              </w:tabs>
              <w:spacing w:after="0" w:line="240" w:lineRule="auto"/>
              <w:rPr>
                <w:b/>
                <w:bCs/>
                <w:sz w:val="16"/>
                <w:szCs w:val="26"/>
                <w:lang w:val="vi-VN"/>
              </w:rPr>
            </w:pPr>
          </w:p>
          <w:p w14:paraId="730E3A07" w14:textId="77777777" w:rsidR="00C91521" w:rsidRPr="00E415EF" w:rsidRDefault="00C91521" w:rsidP="000B773D">
            <w:pPr>
              <w:tabs>
                <w:tab w:val="center" w:pos="6096"/>
              </w:tabs>
              <w:spacing w:after="0" w:line="240" w:lineRule="auto"/>
              <w:rPr>
                <w:b/>
                <w:bCs/>
                <w:sz w:val="16"/>
                <w:szCs w:val="26"/>
                <w:lang w:val="vi-VN"/>
              </w:rPr>
            </w:pPr>
          </w:p>
          <w:p w14:paraId="726B8007" w14:textId="77777777" w:rsidR="00F761BB" w:rsidRPr="00E415EF" w:rsidRDefault="00F761BB" w:rsidP="000B773D">
            <w:pPr>
              <w:tabs>
                <w:tab w:val="center" w:pos="6096"/>
              </w:tabs>
              <w:spacing w:after="0" w:line="240" w:lineRule="auto"/>
              <w:rPr>
                <w:b/>
                <w:bCs/>
                <w:sz w:val="16"/>
                <w:szCs w:val="26"/>
                <w:lang w:val="vi-VN"/>
              </w:rPr>
            </w:pPr>
          </w:p>
          <w:p w14:paraId="7E6A1B7B" w14:textId="77777777" w:rsidR="009368E9" w:rsidRPr="00E415EF" w:rsidRDefault="009368E9" w:rsidP="000B773D">
            <w:pPr>
              <w:tabs>
                <w:tab w:val="center" w:pos="6096"/>
              </w:tabs>
              <w:spacing w:after="0" w:line="240" w:lineRule="auto"/>
              <w:rPr>
                <w:b/>
                <w:bCs/>
                <w:sz w:val="16"/>
                <w:szCs w:val="26"/>
                <w:lang w:val="vi-VN"/>
              </w:rPr>
            </w:pPr>
          </w:p>
          <w:p w14:paraId="47AD2E00" w14:textId="77777777" w:rsidR="009368E9" w:rsidRPr="00E415EF" w:rsidRDefault="009368E9" w:rsidP="000B773D">
            <w:pPr>
              <w:tabs>
                <w:tab w:val="center" w:pos="6096"/>
              </w:tabs>
              <w:spacing w:after="0" w:line="240" w:lineRule="auto"/>
              <w:rPr>
                <w:b/>
                <w:bCs/>
                <w:sz w:val="16"/>
                <w:szCs w:val="26"/>
                <w:lang w:val="vi-VN"/>
              </w:rPr>
            </w:pPr>
          </w:p>
          <w:p w14:paraId="44A02D05" w14:textId="682D76EE" w:rsidR="006A067A" w:rsidRPr="00E415EF" w:rsidRDefault="00995CF4" w:rsidP="000B773D">
            <w:pPr>
              <w:tabs>
                <w:tab w:val="center" w:pos="6096"/>
              </w:tabs>
              <w:spacing w:after="0" w:line="240" w:lineRule="auto"/>
              <w:jc w:val="center"/>
              <w:rPr>
                <w:b/>
                <w:bCs/>
                <w:szCs w:val="28"/>
                <w:lang w:val="vi-VN"/>
              </w:rPr>
            </w:pPr>
            <w:r>
              <w:rPr>
                <w:b/>
                <w:bCs/>
                <w:szCs w:val="28"/>
              </w:rPr>
              <w:t>Vũ Hải Quân</w:t>
            </w:r>
          </w:p>
        </w:tc>
      </w:tr>
    </w:tbl>
    <w:p w14:paraId="44A02D07" w14:textId="77777777" w:rsidR="007668E2" w:rsidRPr="00E415EF" w:rsidRDefault="007668E2" w:rsidP="00D65281">
      <w:pPr>
        <w:spacing w:before="120" w:after="0" w:line="360" w:lineRule="exact"/>
        <w:jc w:val="both"/>
        <w:rPr>
          <w:sz w:val="8"/>
          <w:szCs w:val="28"/>
          <w:lang w:val="de-DE"/>
        </w:rPr>
      </w:pPr>
    </w:p>
    <w:sectPr w:rsidR="007668E2" w:rsidRPr="00E415EF" w:rsidSect="00C9243F">
      <w:headerReference w:type="default" r:id="rId8"/>
      <w:pgSz w:w="11907" w:h="16839"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31E97" w14:textId="77777777" w:rsidR="005E1F0E" w:rsidRDefault="005E1F0E" w:rsidP="00F0198B">
      <w:pPr>
        <w:spacing w:after="0" w:line="240" w:lineRule="auto"/>
      </w:pPr>
      <w:r>
        <w:separator/>
      </w:r>
    </w:p>
  </w:endnote>
  <w:endnote w:type="continuationSeparator" w:id="0">
    <w:p w14:paraId="3FE59A75" w14:textId="77777777" w:rsidR="005E1F0E" w:rsidRDefault="005E1F0E" w:rsidP="00F0198B">
      <w:pPr>
        <w:spacing w:after="0" w:line="240" w:lineRule="auto"/>
      </w:pPr>
      <w:r>
        <w:continuationSeparator/>
      </w:r>
    </w:p>
  </w:endnote>
  <w:endnote w:type="continuationNotice" w:id="1">
    <w:p w14:paraId="0A4E952A" w14:textId="77777777" w:rsidR="005E1F0E" w:rsidRDefault="005E1F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Century Schoolbook">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D09BF" w14:textId="77777777" w:rsidR="005E1F0E" w:rsidRDefault="005E1F0E" w:rsidP="00F0198B">
      <w:pPr>
        <w:spacing w:after="0" w:line="240" w:lineRule="auto"/>
      </w:pPr>
      <w:r>
        <w:separator/>
      </w:r>
    </w:p>
  </w:footnote>
  <w:footnote w:type="continuationSeparator" w:id="0">
    <w:p w14:paraId="1725D33D" w14:textId="77777777" w:rsidR="005E1F0E" w:rsidRDefault="005E1F0E" w:rsidP="00F0198B">
      <w:pPr>
        <w:spacing w:after="0" w:line="240" w:lineRule="auto"/>
      </w:pPr>
      <w:r>
        <w:continuationSeparator/>
      </w:r>
    </w:p>
  </w:footnote>
  <w:footnote w:type="continuationNotice" w:id="1">
    <w:p w14:paraId="35AECDF1" w14:textId="77777777" w:rsidR="005E1F0E" w:rsidRDefault="005E1F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02D12" w14:textId="3D5BB6DC" w:rsidR="005B7120" w:rsidRPr="003872F6" w:rsidRDefault="005B7120" w:rsidP="00DC51FE">
    <w:pPr>
      <w:pStyle w:val="Header"/>
      <w:jc w:val="center"/>
      <w:rPr>
        <w:sz w:val="24"/>
        <w:szCs w:val="24"/>
        <w:lang w:val="en-US"/>
      </w:rPr>
    </w:pPr>
    <w:r w:rsidRPr="003872F6">
      <w:rPr>
        <w:sz w:val="24"/>
        <w:szCs w:val="24"/>
      </w:rPr>
      <w:fldChar w:fldCharType="begin"/>
    </w:r>
    <w:r w:rsidRPr="003872F6">
      <w:rPr>
        <w:sz w:val="24"/>
        <w:szCs w:val="24"/>
      </w:rPr>
      <w:instrText xml:space="preserve"> PAGE   \* MERGEFORMAT </w:instrText>
    </w:r>
    <w:r w:rsidRPr="003872F6">
      <w:rPr>
        <w:sz w:val="24"/>
        <w:szCs w:val="24"/>
      </w:rPr>
      <w:fldChar w:fldCharType="separate"/>
    </w:r>
    <w:r w:rsidR="00034216">
      <w:rPr>
        <w:noProof/>
        <w:sz w:val="24"/>
        <w:szCs w:val="24"/>
      </w:rPr>
      <w:t>8</w:t>
    </w:r>
    <w:r w:rsidRPr="003872F6">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66B9"/>
    <w:multiLevelType w:val="hybridMultilevel"/>
    <w:tmpl w:val="74FEC0B0"/>
    <w:lvl w:ilvl="0" w:tplc="AC3E3444">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3706EF"/>
    <w:multiLevelType w:val="hybridMultilevel"/>
    <w:tmpl w:val="F3E2D5B6"/>
    <w:lvl w:ilvl="0" w:tplc="A66AD7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592F7B"/>
    <w:multiLevelType w:val="hybridMultilevel"/>
    <w:tmpl w:val="E8E2C1CC"/>
    <w:lvl w:ilvl="0" w:tplc="3AE4AC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DE0F88"/>
    <w:multiLevelType w:val="hybridMultilevel"/>
    <w:tmpl w:val="634A9C94"/>
    <w:lvl w:ilvl="0" w:tplc="5FE692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AD14DD"/>
    <w:multiLevelType w:val="hybridMultilevel"/>
    <w:tmpl w:val="D1623C9C"/>
    <w:lvl w:ilvl="0" w:tplc="B98CC238">
      <w:numFmt w:val="bullet"/>
      <w:lvlText w:val=""/>
      <w:lvlJc w:val="left"/>
      <w:pPr>
        <w:ind w:left="928"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1D173C7D"/>
    <w:multiLevelType w:val="hybridMultilevel"/>
    <w:tmpl w:val="12768BFC"/>
    <w:lvl w:ilvl="0" w:tplc="2D34AC22">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249F1058"/>
    <w:multiLevelType w:val="hybridMultilevel"/>
    <w:tmpl w:val="3EB635F0"/>
    <w:lvl w:ilvl="0" w:tplc="4AB6AC6C">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 w15:restartNumberingAfterBreak="0">
    <w:nsid w:val="455E7BCE"/>
    <w:multiLevelType w:val="hybridMultilevel"/>
    <w:tmpl w:val="D8086BD0"/>
    <w:lvl w:ilvl="0" w:tplc="435ED9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F46E5F"/>
    <w:multiLevelType w:val="hybridMultilevel"/>
    <w:tmpl w:val="7898D71A"/>
    <w:lvl w:ilvl="0" w:tplc="497478D8">
      <w:numFmt w:val="bullet"/>
      <w:lvlText w:val="-"/>
      <w:lvlJc w:val="left"/>
      <w:pPr>
        <w:ind w:left="2940" w:hanging="360"/>
      </w:pPr>
      <w:rPr>
        <w:rFonts w:ascii="Times New Roman" w:eastAsia="Calibri" w:hAnsi="Times New Roman" w:cs="Times New Roman"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9" w15:restartNumberingAfterBreak="0">
    <w:nsid w:val="5C0320F2"/>
    <w:multiLevelType w:val="hybridMultilevel"/>
    <w:tmpl w:val="E70C3D78"/>
    <w:lvl w:ilvl="0" w:tplc="52C6E6CC">
      <w:start w:val="7"/>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EFC4487"/>
    <w:multiLevelType w:val="hybridMultilevel"/>
    <w:tmpl w:val="C540CD00"/>
    <w:lvl w:ilvl="0" w:tplc="BB3EE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3C4783"/>
    <w:multiLevelType w:val="hybridMultilevel"/>
    <w:tmpl w:val="8438CB2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688B73F4"/>
    <w:multiLevelType w:val="hybridMultilevel"/>
    <w:tmpl w:val="532AFB44"/>
    <w:lvl w:ilvl="0" w:tplc="16B69108">
      <w:start w:val="1"/>
      <w:numFmt w:val="decimal"/>
      <w:lvlText w:val="%1."/>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num w:numId="1" w16cid:durableId="1633749695">
    <w:abstractNumId w:val="5"/>
  </w:num>
  <w:num w:numId="2" w16cid:durableId="1094135002">
    <w:abstractNumId w:val="8"/>
  </w:num>
  <w:num w:numId="3" w16cid:durableId="1324047691">
    <w:abstractNumId w:val="9"/>
  </w:num>
  <w:num w:numId="4" w16cid:durableId="167722419">
    <w:abstractNumId w:val="0"/>
  </w:num>
  <w:num w:numId="5" w16cid:durableId="118230686">
    <w:abstractNumId w:val="3"/>
  </w:num>
  <w:num w:numId="6" w16cid:durableId="649674636">
    <w:abstractNumId w:val="1"/>
  </w:num>
  <w:num w:numId="7" w16cid:durableId="1720199821">
    <w:abstractNumId w:val="11"/>
  </w:num>
  <w:num w:numId="8" w16cid:durableId="1884437128">
    <w:abstractNumId w:val="4"/>
  </w:num>
  <w:num w:numId="9" w16cid:durableId="637615123">
    <w:abstractNumId w:val="12"/>
  </w:num>
  <w:num w:numId="10" w16cid:durableId="1908565267">
    <w:abstractNumId w:val="6"/>
  </w:num>
  <w:num w:numId="11" w16cid:durableId="1855339441">
    <w:abstractNumId w:val="7"/>
  </w:num>
  <w:num w:numId="12" w16cid:durableId="1838500538">
    <w:abstractNumId w:val="2"/>
  </w:num>
  <w:num w:numId="13" w16cid:durableId="5887344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hideSpellingErrors/>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D67"/>
    <w:rsid w:val="00000A02"/>
    <w:rsid w:val="00000D95"/>
    <w:rsid w:val="00001319"/>
    <w:rsid w:val="0000165D"/>
    <w:rsid w:val="000018D0"/>
    <w:rsid w:val="00001BF4"/>
    <w:rsid w:val="00002574"/>
    <w:rsid w:val="00004396"/>
    <w:rsid w:val="0000476D"/>
    <w:rsid w:val="000047CB"/>
    <w:rsid w:val="00004E8A"/>
    <w:rsid w:val="000052F5"/>
    <w:rsid w:val="00005870"/>
    <w:rsid w:val="00005921"/>
    <w:rsid w:val="00005E95"/>
    <w:rsid w:val="0000678E"/>
    <w:rsid w:val="0000686B"/>
    <w:rsid w:val="00007610"/>
    <w:rsid w:val="0000793E"/>
    <w:rsid w:val="00007D9A"/>
    <w:rsid w:val="00010CAB"/>
    <w:rsid w:val="0001137B"/>
    <w:rsid w:val="0001240A"/>
    <w:rsid w:val="000129D1"/>
    <w:rsid w:val="00012D50"/>
    <w:rsid w:val="00012D51"/>
    <w:rsid w:val="00014F7B"/>
    <w:rsid w:val="00015D2C"/>
    <w:rsid w:val="000170A9"/>
    <w:rsid w:val="00020188"/>
    <w:rsid w:val="00021024"/>
    <w:rsid w:val="00022BEE"/>
    <w:rsid w:val="0002377C"/>
    <w:rsid w:val="000237A4"/>
    <w:rsid w:val="00024141"/>
    <w:rsid w:val="0002571A"/>
    <w:rsid w:val="0002578F"/>
    <w:rsid w:val="00025809"/>
    <w:rsid w:val="00025D0A"/>
    <w:rsid w:val="0002601B"/>
    <w:rsid w:val="0002694A"/>
    <w:rsid w:val="00026B14"/>
    <w:rsid w:val="000316C1"/>
    <w:rsid w:val="00031C69"/>
    <w:rsid w:val="00033555"/>
    <w:rsid w:val="00034216"/>
    <w:rsid w:val="000345E9"/>
    <w:rsid w:val="00036F1F"/>
    <w:rsid w:val="00037C3B"/>
    <w:rsid w:val="00037E98"/>
    <w:rsid w:val="00040B1B"/>
    <w:rsid w:val="00041211"/>
    <w:rsid w:val="0004165C"/>
    <w:rsid w:val="000416CE"/>
    <w:rsid w:val="0004177B"/>
    <w:rsid w:val="00041B4B"/>
    <w:rsid w:val="000427DB"/>
    <w:rsid w:val="00043899"/>
    <w:rsid w:val="00043EF2"/>
    <w:rsid w:val="00044153"/>
    <w:rsid w:val="0004435C"/>
    <w:rsid w:val="00044A4A"/>
    <w:rsid w:val="00045259"/>
    <w:rsid w:val="00045282"/>
    <w:rsid w:val="00045566"/>
    <w:rsid w:val="000455AC"/>
    <w:rsid w:val="0004593D"/>
    <w:rsid w:val="00045BF3"/>
    <w:rsid w:val="00046C65"/>
    <w:rsid w:val="00047203"/>
    <w:rsid w:val="00047307"/>
    <w:rsid w:val="00047475"/>
    <w:rsid w:val="00047726"/>
    <w:rsid w:val="00047B85"/>
    <w:rsid w:val="0005015F"/>
    <w:rsid w:val="00051D28"/>
    <w:rsid w:val="00052A51"/>
    <w:rsid w:val="00053242"/>
    <w:rsid w:val="000532DC"/>
    <w:rsid w:val="000537DC"/>
    <w:rsid w:val="000541E5"/>
    <w:rsid w:val="000548BA"/>
    <w:rsid w:val="000549F8"/>
    <w:rsid w:val="0005500C"/>
    <w:rsid w:val="0005519B"/>
    <w:rsid w:val="0005546D"/>
    <w:rsid w:val="00055564"/>
    <w:rsid w:val="00055662"/>
    <w:rsid w:val="00055C8E"/>
    <w:rsid w:val="000568E7"/>
    <w:rsid w:val="000571E5"/>
    <w:rsid w:val="00057BD9"/>
    <w:rsid w:val="00057C35"/>
    <w:rsid w:val="0006087F"/>
    <w:rsid w:val="0006186D"/>
    <w:rsid w:val="00061A2E"/>
    <w:rsid w:val="00061BDF"/>
    <w:rsid w:val="00061C64"/>
    <w:rsid w:val="00061ECF"/>
    <w:rsid w:val="00063524"/>
    <w:rsid w:val="000638E9"/>
    <w:rsid w:val="000641E9"/>
    <w:rsid w:val="000644C4"/>
    <w:rsid w:val="00065081"/>
    <w:rsid w:val="00065B00"/>
    <w:rsid w:val="00065F97"/>
    <w:rsid w:val="000663BE"/>
    <w:rsid w:val="00067DAF"/>
    <w:rsid w:val="00070463"/>
    <w:rsid w:val="00071162"/>
    <w:rsid w:val="000714DC"/>
    <w:rsid w:val="000714E9"/>
    <w:rsid w:val="0007164B"/>
    <w:rsid w:val="00072805"/>
    <w:rsid w:val="000731D0"/>
    <w:rsid w:val="000734A4"/>
    <w:rsid w:val="000736D4"/>
    <w:rsid w:val="00073A3F"/>
    <w:rsid w:val="00073AFF"/>
    <w:rsid w:val="00073F2B"/>
    <w:rsid w:val="00074420"/>
    <w:rsid w:val="00074456"/>
    <w:rsid w:val="000753B5"/>
    <w:rsid w:val="000754EB"/>
    <w:rsid w:val="0007695C"/>
    <w:rsid w:val="00076A1F"/>
    <w:rsid w:val="00076C5D"/>
    <w:rsid w:val="00076CE8"/>
    <w:rsid w:val="000777C4"/>
    <w:rsid w:val="000778CB"/>
    <w:rsid w:val="00077E9E"/>
    <w:rsid w:val="000801A0"/>
    <w:rsid w:val="00080936"/>
    <w:rsid w:val="0008121F"/>
    <w:rsid w:val="00081743"/>
    <w:rsid w:val="00081AA6"/>
    <w:rsid w:val="00081BBC"/>
    <w:rsid w:val="00082049"/>
    <w:rsid w:val="00082236"/>
    <w:rsid w:val="00083140"/>
    <w:rsid w:val="000832E4"/>
    <w:rsid w:val="00083871"/>
    <w:rsid w:val="000846E7"/>
    <w:rsid w:val="000847D2"/>
    <w:rsid w:val="00084E48"/>
    <w:rsid w:val="00085052"/>
    <w:rsid w:val="0008579D"/>
    <w:rsid w:val="000864F9"/>
    <w:rsid w:val="00087C74"/>
    <w:rsid w:val="0009016E"/>
    <w:rsid w:val="000904C8"/>
    <w:rsid w:val="000911C8"/>
    <w:rsid w:val="00091279"/>
    <w:rsid w:val="00093C3F"/>
    <w:rsid w:val="0009459B"/>
    <w:rsid w:val="00094FBC"/>
    <w:rsid w:val="000954F4"/>
    <w:rsid w:val="000955F6"/>
    <w:rsid w:val="00095D70"/>
    <w:rsid w:val="00095DFF"/>
    <w:rsid w:val="00096140"/>
    <w:rsid w:val="0009660B"/>
    <w:rsid w:val="0009679C"/>
    <w:rsid w:val="000A04C2"/>
    <w:rsid w:val="000A1957"/>
    <w:rsid w:val="000A1A76"/>
    <w:rsid w:val="000A1DF3"/>
    <w:rsid w:val="000A2BC9"/>
    <w:rsid w:val="000A46EF"/>
    <w:rsid w:val="000A4BE3"/>
    <w:rsid w:val="000A7892"/>
    <w:rsid w:val="000A7AF0"/>
    <w:rsid w:val="000B06B1"/>
    <w:rsid w:val="000B0873"/>
    <w:rsid w:val="000B0CDB"/>
    <w:rsid w:val="000B148B"/>
    <w:rsid w:val="000B3A7B"/>
    <w:rsid w:val="000B41F8"/>
    <w:rsid w:val="000B5204"/>
    <w:rsid w:val="000B5483"/>
    <w:rsid w:val="000B57E2"/>
    <w:rsid w:val="000B5823"/>
    <w:rsid w:val="000B5889"/>
    <w:rsid w:val="000B64A2"/>
    <w:rsid w:val="000B6FB1"/>
    <w:rsid w:val="000B731B"/>
    <w:rsid w:val="000B773D"/>
    <w:rsid w:val="000B7741"/>
    <w:rsid w:val="000C00F5"/>
    <w:rsid w:val="000C072C"/>
    <w:rsid w:val="000C0874"/>
    <w:rsid w:val="000C089B"/>
    <w:rsid w:val="000C0D47"/>
    <w:rsid w:val="000C103E"/>
    <w:rsid w:val="000C1284"/>
    <w:rsid w:val="000C19E4"/>
    <w:rsid w:val="000C1D15"/>
    <w:rsid w:val="000C2260"/>
    <w:rsid w:val="000C234D"/>
    <w:rsid w:val="000C23B0"/>
    <w:rsid w:val="000C4CBC"/>
    <w:rsid w:val="000C51B5"/>
    <w:rsid w:val="000C56CE"/>
    <w:rsid w:val="000C6250"/>
    <w:rsid w:val="000C67E2"/>
    <w:rsid w:val="000C6AF9"/>
    <w:rsid w:val="000C703F"/>
    <w:rsid w:val="000C7ADE"/>
    <w:rsid w:val="000D12F5"/>
    <w:rsid w:val="000D16CD"/>
    <w:rsid w:val="000D2997"/>
    <w:rsid w:val="000D2C09"/>
    <w:rsid w:val="000D3422"/>
    <w:rsid w:val="000D37A6"/>
    <w:rsid w:val="000D3A69"/>
    <w:rsid w:val="000D3E08"/>
    <w:rsid w:val="000D48FE"/>
    <w:rsid w:val="000D4CED"/>
    <w:rsid w:val="000D4E48"/>
    <w:rsid w:val="000D586C"/>
    <w:rsid w:val="000D5EFA"/>
    <w:rsid w:val="000D5F2B"/>
    <w:rsid w:val="000D704C"/>
    <w:rsid w:val="000D7164"/>
    <w:rsid w:val="000D77C8"/>
    <w:rsid w:val="000E02D4"/>
    <w:rsid w:val="000E16A2"/>
    <w:rsid w:val="000E16EF"/>
    <w:rsid w:val="000E204A"/>
    <w:rsid w:val="000E22BB"/>
    <w:rsid w:val="000E250E"/>
    <w:rsid w:val="000E2536"/>
    <w:rsid w:val="000E3029"/>
    <w:rsid w:val="000E3568"/>
    <w:rsid w:val="000E3D3D"/>
    <w:rsid w:val="000E467F"/>
    <w:rsid w:val="000E557C"/>
    <w:rsid w:val="000E62D3"/>
    <w:rsid w:val="000E6594"/>
    <w:rsid w:val="000E6B2E"/>
    <w:rsid w:val="000E720C"/>
    <w:rsid w:val="000E730A"/>
    <w:rsid w:val="000E7AE4"/>
    <w:rsid w:val="000F0172"/>
    <w:rsid w:val="000F07AB"/>
    <w:rsid w:val="000F0B5E"/>
    <w:rsid w:val="000F1718"/>
    <w:rsid w:val="000F18B2"/>
    <w:rsid w:val="000F1F0E"/>
    <w:rsid w:val="000F1FC2"/>
    <w:rsid w:val="000F27F3"/>
    <w:rsid w:val="000F35B9"/>
    <w:rsid w:val="000F38AA"/>
    <w:rsid w:val="000F4873"/>
    <w:rsid w:val="000F4BAD"/>
    <w:rsid w:val="000F578A"/>
    <w:rsid w:val="000F599F"/>
    <w:rsid w:val="000F5FD9"/>
    <w:rsid w:val="000F6D5B"/>
    <w:rsid w:val="000F6D6F"/>
    <w:rsid w:val="000F7049"/>
    <w:rsid w:val="000F77FB"/>
    <w:rsid w:val="000F7A85"/>
    <w:rsid w:val="00100289"/>
    <w:rsid w:val="00100CBE"/>
    <w:rsid w:val="00101CE0"/>
    <w:rsid w:val="0010284F"/>
    <w:rsid w:val="00102E75"/>
    <w:rsid w:val="001038FB"/>
    <w:rsid w:val="001045BF"/>
    <w:rsid w:val="00104D6A"/>
    <w:rsid w:val="001058F5"/>
    <w:rsid w:val="00107906"/>
    <w:rsid w:val="00110A76"/>
    <w:rsid w:val="00110EC7"/>
    <w:rsid w:val="001112BC"/>
    <w:rsid w:val="001112FD"/>
    <w:rsid w:val="0011164B"/>
    <w:rsid w:val="001128FF"/>
    <w:rsid w:val="00112A90"/>
    <w:rsid w:val="00112EDB"/>
    <w:rsid w:val="0011300B"/>
    <w:rsid w:val="001130D8"/>
    <w:rsid w:val="00115A3C"/>
    <w:rsid w:val="00121E8F"/>
    <w:rsid w:val="0012241B"/>
    <w:rsid w:val="00126349"/>
    <w:rsid w:val="0012634C"/>
    <w:rsid w:val="001263BB"/>
    <w:rsid w:val="001268FF"/>
    <w:rsid w:val="0012691B"/>
    <w:rsid w:val="00127670"/>
    <w:rsid w:val="00130360"/>
    <w:rsid w:val="00130934"/>
    <w:rsid w:val="00131A15"/>
    <w:rsid w:val="00131B7E"/>
    <w:rsid w:val="00131F69"/>
    <w:rsid w:val="00133A1B"/>
    <w:rsid w:val="00133EF9"/>
    <w:rsid w:val="00134282"/>
    <w:rsid w:val="00134AC2"/>
    <w:rsid w:val="001352BB"/>
    <w:rsid w:val="001364E9"/>
    <w:rsid w:val="00136CC1"/>
    <w:rsid w:val="00136D1E"/>
    <w:rsid w:val="00137856"/>
    <w:rsid w:val="00140C14"/>
    <w:rsid w:val="00140C25"/>
    <w:rsid w:val="00140F3B"/>
    <w:rsid w:val="0014105E"/>
    <w:rsid w:val="0014136A"/>
    <w:rsid w:val="0014172D"/>
    <w:rsid w:val="00142438"/>
    <w:rsid w:val="001429D8"/>
    <w:rsid w:val="0014303C"/>
    <w:rsid w:val="001433C9"/>
    <w:rsid w:val="00143D9D"/>
    <w:rsid w:val="0014489E"/>
    <w:rsid w:val="00144D17"/>
    <w:rsid w:val="001456D7"/>
    <w:rsid w:val="00146157"/>
    <w:rsid w:val="00146B2C"/>
    <w:rsid w:val="00147C13"/>
    <w:rsid w:val="001510C3"/>
    <w:rsid w:val="00151E05"/>
    <w:rsid w:val="00152871"/>
    <w:rsid w:val="00152BBA"/>
    <w:rsid w:val="00153A96"/>
    <w:rsid w:val="00153D6A"/>
    <w:rsid w:val="001548F6"/>
    <w:rsid w:val="001556CE"/>
    <w:rsid w:val="001610CE"/>
    <w:rsid w:val="0016135F"/>
    <w:rsid w:val="001614AE"/>
    <w:rsid w:val="001631D8"/>
    <w:rsid w:val="001644FF"/>
    <w:rsid w:val="00164A48"/>
    <w:rsid w:val="00164F76"/>
    <w:rsid w:val="00165500"/>
    <w:rsid w:val="00165AE1"/>
    <w:rsid w:val="00165D1B"/>
    <w:rsid w:val="00166E53"/>
    <w:rsid w:val="00170219"/>
    <w:rsid w:val="0017048E"/>
    <w:rsid w:val="00170785"/>
    <w:rsid w:val="00170AC1"/>
    <w:rsid w:val="00171D29"/>
    <w:rsid w:val="00171D7A"/>
    <w:rsid w:val="0017289B"/>
    <w:rsid w:val="00172D70"/>
    <w:rsid w:val="00173C94"/>
    <w:rsid w:val="00174B16"/>
    <w:rsid w:val="0017528D"/>
    <w:rsid w:val="00175B75"/>
    <w:rsid w:val="00176080"/>
    <w:rsid w:val="00176D4F"/>
    <w:rsid w:val="001803B3"/>
    <w:rsid w:val="001809FA"/>
    <w:rsid w:val="001814BC"/>
    <w:rsid w:val="001822F1"/>
    <w:rsid w:val="00182514"/>
    <w:rsid w:val="00182892"/>
    <w:rsid w:val="001828E6"/>
    <w:rsid w:val="0018306A"/>
    <w:rsid w:val="00183356"/>
    <w:rsid w:val="0018465B"/>
    <w:rsid w:val="00184C2A"/>
    <w:rsid w:val="00184F4B"/>
    <w:rsid w:val="001850A3"/>
    <w:rsid w:val="00185EF2"/>
    <w:rsid w:val="00186EA0"/>
    <w:rsid w:val="001926E6"/>
    <w:rsid w:val="00192F89"/>
    <w:rsid w:val="001930CB"/>
    <w:rsid w:val="00193966"/>
    <w:rsid w:val="00194C22"/>
    <w:rsid w:val="00194F1D"/>
    <w:rsid w:val="001958CF"/>
    <w:rsid w:val="00195977"/>
    <w:rsid w:val="00196DFD"/>
    <w:rsid w:val="00197211"/>
    <w:rsid w:val="001A00DC"/>
    <w:rsid w:val="001A01C2"/>
    <w:rsid w:val="001A0E33"/>
    <w:rsid w:val="001A0E4B"/>
    <w:rsid w:val="001A1288"/>
    <w:rsid w:val="001A1E0D"/>
    <w:rsid w:val="001A2A1C"/>
    <w:rsid w:val="001A2DEA"/>
    <w:rsid w:val="001A388D"/>
    <w:rsid w:val="001A4788"/>
    <w:rsid w:val="001A4A40"/>
    <w:rsid w:val="001A4D69"/>
    <w:rsid w:val="001A4D84"/>
    <w:rsid w:val="001A5049"/>
    <w:rsid w:val="001A5C74"/>
    <w:rsid w:val="001A5D70"/>
    <w:rsid w:val="001A6C5D"/>
    <w:rsid w:val="001A6FBF"/>
    <w:rsid w:val="001A7609"/>
    <w:rsid w:val="001A7A2C"/>
    <w:rsid w:val="001A7A6C"/>
    <w:rsid w:val="001B09FF"/>
    <w:rsid w:val="001B1155"/>
    <w:rsid w:val="001B2BAE"/>
    <w:rsid w:val="001B30F7"/>
    <w:rsid w:val="001B359A"/>
    <w:rsid w:val="001B40BE"/>
    <w:rsid w:val="001B4921"/>
    <w:rsid w:val="001B49FE"/>
    <w:rsid w:val="001B4C9C"/>
    <w:rsid w:val="001B5C46"/>
    <w:rsid w:val="001B5DE2"/>
    <w:rsid w:val="001B5F19"/>
    <w:rsid w:val="001B62B3"/>
    <w:rsid w:val="001B6313"/>
    <w:rsid w:val="001C19D2"/>
    <w:rsid w:val="001C1E2B"/>
    <w:rsid w:val="001C2E11"/>
    <w:rsid w:val="001C2F7E"/>
    <w:rsid w:val="001C3FC7"/>
    <w:rsid w:val="001C46D9"/>
    <w:rsid w:val="001C603F"/>
    <w:rsid w:val="001C6BB5"/>
    <w:rsid w:val="001C7C53"/>
    <w:rsid w:val="001C7D15"/>
    <w:rsid w:val="001D0C6D"/>
    <w:rsid w:val="001D1916"/>
    <w:rsid w:val="001D1FF5"/>
    <w:rsid w:val="001D314F"/>
    <w:rsid w:val="001D3582"/>
    <w:rsid w:val="001D3B47"/>
    <w:rsid w:val="001D405B"/>
    <w:rsid w:val="001D44BB"/>
    <w:rsid w:val="001D48F6"/>
    <w:rsid w:val="001D52F8"/>
    <w:rsid w:val="001D58B3"/>
    <w:rsid w:val="001D7DE0"/>
    <w:rsid w:val="001E00A0"/>
    <w:rsid w:val="001E0BB4"/>
    <w:rsid w:val="001E0CB9"/>
    <w:rsid w:val="001E1292"/>
    <w:rsid w:val="001E14E8"/>
    <w:rsid w:val="001E1AAB"/>
    <w:rsid w:val="001E25C4"/>
    <w:rsid w:val="001E29D3"/>
    <w:rsid w:val="001E29F5"/>
    <w:rsid w:val="001E328C"/>
    <w:rsid w:val="001E4821"/>
    <w:rsid w:val="001E5507"/>
    <w:rsid w:val="001E5FA5"/>
    <w:rsid w:val="001E68F2"/>
    <w:rsid w:val="001E73C4"/>
    <w:rsid w:val="001E7756"/>
    <w:rsid w:val="001E7D75"/>
    <w:rsid w:val="001F0EA5"/>
    <w:rsid w:val="001F14BE"/>
    <w:rsid w:val="001F20CA"/>
    <w:rsid w:val="001F24C7"/>
    <w:rsid w:val="001F2A74"/>
    <w:rsid w:val="001F2B89"/>
    <w:rsid w:val="001F2B9A"/>
    <w:rsid w:val="001F2EAB"/>
    <w:rsid w:val="001F3473"/>
    <w:rsid w:val="001F3888"/>
    <w:rsid w:val="001F38B7"/>
    <w:rsid w:val="001F3FBB"/>
    <w:rsid w:val="001F4A74"/>
    <w:rsid w:val="001F4C1B"/>
    <w:rsid w:val="001F51AD"/>
    <w:rsid w:val="001F5B7D"/>
    <w:rsid w:val="001F5DC2"/>
    <w:rsid w:val="001F7E29"/>
    <w:rsid w:val="0020042A"/>
    <w:rsid w:val="00200591"/>
    <w:rsid w:val="002006F5"/>
    <w:rsid w:val="0020171B"/>
    <w:rsid w:val="00201C19"/>
    <w:rsid w:val="00202B4A"/>
    <w:rsid w:val="00203294"/>
    <w:rsid w:val="0020498F"/>
    <w:rsid w:val="00204E9A"/>
    <w:rsid w:val="00205077"/>
    <w:rsid w:val="0020540F"/>
    <w:rsid w:val="00205BBF"/>
    <w:rsid w:val="00206734"/>
    <w:rsid w:val="002068C7"/>
    <w:rsid w:val="00207445"/>
    <w:rsid w:val="002077E7"/>
    <w:rsid w:val="002104B7"/>
    <w:rsid w:val="00211313"/>
    <w:rsid w:val="00211D55"/>
    <w:rsid w:val="00211ED0"/>
    <w:rsid w:val="00212218"/>
    <w:rsid w:val="002127A4"/>
    <w:rsid w:val="00213D88"/>
    <w:rsid w:val="00213F6C"/>
    <w:rsid w:val="00215406"/>
    <w:rsid w:val="00215481"/>
    <w:rsid w:val="0021576A"/>
    <w:rsid w:val="00215EFB"/>
    <w:rsid w:val="002163F1"/>
    <w:rsid w:val="0021793D"/>
    <w:rsid w:val="00220080"/>
    <w:rsid w:val="0022021E"/>
    <w:rsid w:val="002209DF"/>
    <w:rsid w:val="00220AA9"/>
    <w:rsid w:val="00221729"/>
    <w:rsid w:val="00221F3F"/>
    <w:rsid w:val="00222441"/>
    <w:rsid w:val="00222B00"/>
    <w:rsid w:val="002232E9"/>
    <w:rsid w:val="0022395C"/>
    <w:rsid w:val="00224409"/>
    <w:rsid w:val="002249FB"/>
    <w:rsid w:val="00225558"/>
    <w:rsid w:val="002258E7"/>
    <w:rsid w:val="002259DF"/>
    <w:rsid w:val="00225D99"/>
    <w:rsid w:val="00225ED0"/>
    <w:rsid w:val="00226CDB"/>
    <w:rsid w:val="00227173"/>
    <w:rsid w:val="002278DE"/>
    <w:rsid w:val="00227D42"/>
    <w:rsid w:val="002301BB"/>
    <w:rsid w:val="00230397"/>
    <w:rsid w:val="002314DF"/>
    <w:rsid w:val="00231EBF"/>
    <w:rsid w:val="0023227D"/>
    <w:rsid w:val="00232AAF"/>
    <w:rsid w:val="00232C3F"/>
    <w:rsid w:val="00232E51"/>
    <w:rsid w:val="00233181"/>
    <w:rsid w:val="002337CF"/>
    <w:rsid w:val="00233D63"/>
    <w:rsid w:val="00233ED6"/>
    <w:rsid w:val="0023519F"/>
    <w:rsid w:val="00235743"/>
    <w:rsid w:val="0023578E"/>
    <w:rsid w:val="00235838"/>
    <w:rsid w:val="00235E30"/>
    <w:rsid w:val="00236080"/>
    <w:rsid w:val="0023685A"/>
    <w:rsid w:val="00236A5C"/>
    <w:rsid w:val="00236BD9"/>
    <w:rsid w:val="00236F37"/>
    <w:rsid w:val="002418A7"/>
    <w:rsid w:val="00241997"/>
    <w:rsid w:val="00241B88"/>
    <w:rsid w:val="00241F47"/>
    <w:rsid w:val="002430DE"/>
    <w:rsid w:val="0024318D"/>
    <w:rsid w:val="00243262"/>
    <w:rsid w:val="002436F7"/>
    <w:rsid w:val="0024370B"/>
    <w:rsid w:val="00243D06"/>
    <w:rsid w:val="002443C8"/>
    <w:rsid w:val="002446E9"/>
    <w:rsid w:val="002447B1"/>
    <w:rsid w:val="002447E7"/>
    <w:rsid w:val="00244B51"/>
    <w:rsid w:val="00245AB8"/>
    <w:rsid w:val="0024631F"/>
    <w:rsid w:val="00247CAA"/>
    <w:rsid w:val="00247E3B"/>
    <w:rsid w:val="002508D2"/>
    <w:rsid w:val="002514C9"/>
    <w:rsid w:val="002518C5"/>
    <w:rsid w:val="002518F9"/>
    <w:rsid w:val="00252555"/>
    <w:rsid w:val="002525E7"/>
    <w:rsid w:val="002539A7"/>
    <w:rsid w:val="002540B2"/>
    <w:rsid w:val="00254DB7"/>
    <w:rsid w:val="00256CF0"/>
    <w:rsid w:val="0025707A"/>
    <w:rsid w:val="00257911"/>
    <w:rsid w:val="00257F0B"/>
    <w:rsid w:val="00260354"/>
    <w:rsid w:val="00260E93"/>
    <w:rsid w:val="002611F1"/>
    <w:rsid w:val="002614AA"/>
    <w:rsid w:val="002616D4"/>
    <w:rsid w:val="00262F47"/>
    <w:rsid w:val="00263556"/>
    <w:rsid w:val="00263994"/>
    <w:rsid w:val="00264E86"/>
    <w:rsid w:val="002651E9"/>
    <w:rsid w:val="002653E2"/>
    <w:rsid w:val="002660BB"/>
    <w:rsid w:val="00266284"/>
    <w:rsid w:val="00266339"/>
    <w:rsid w:val="00266716"/>
    <w:rsid w:val="00266FC6"/>
    <w:rsid w:val="002677CF"/>
    <w:rsid w:val="00267E52"/>
    <w:rsid w:val="0027004E"/>
    <w:rsid w:val="002708C3"/>
    <w:rsid w:val="00271145"/>
    <w:rsid w:val="0027185B"/>
    <w:rsid w:val="002725F7"/>
    <w:rsid w:val="00272DA9"/>
    <w:rsid w:val="00273BCA"/>
    <w:rsid w:val="00274C9F"/>
    <w:rsid w:val="00275015"/>
    <w:rsid w:val="00276B62"/>
    <w:rsid w:val="00280233"/>
    <w:rsid w:val="0028036B"/>
    <w:rsid w:val="0028274F"/>
    <w:rsid w:val="00282C77"/>
    <w:rsid w:val="00282D7D"/>
    <w:rsid w:val="00283456"/>
    <w:rsid w:val="002834BE"/>
    <w:rsid w:val="002837DD"/>
    <w:rsid w:val="0028425C"/>
    <w:rsid w:val="00284776"/>
    <w:rsid w:val="00285695"/>
    <w:rsid w:val="00285A97"/>
    <w:rsid w:val="00285B02"/>
    <w:rsid w:val="00285FC0"/>
    <w:rsid w:val="00286724"/>
    <w:rsid w:val="00287A5E"/>
    <w:rsid w:val="00290859"/>
    <w:rsid w:val="00290CBF"/>
    <w:rsid w:val="00291FBF"/>
    <w:rsid w:val="002920AF"/>
    <w:rsid w:val="00292578"/>
    <w:rsid w:val="00293416"/>
    <w:rsid w:val="002937F2"/>
    <w:rsid w:val="00295117"/>
    <w:rsid w:val="002958F2"/>
    <w:rsid w:val="0029649F"/>
    <w:rsid w:val="00296C7F"/>
    <w:rsid w:val="002976D1"/>
    <w:rsid w:val="00297E8B"/>
    <w:rsid w:val="002A044C"/>
    <w:rsid w:val="002A087A"/>
    <w:rsid w:val="002A09FC"/>
    <w:rsid w:val="002A1B63"/>
    <w:rsid w:val="002A262B"/>
    <w:rsid w:val="002A2862"/>
    <w:rsid w:val="002A2C85"/>
    <w:rsid w:val="002A2EEB"/>
    <w:rsid w:val="002A3032"/>
    <w:rsid w:val="002A30F2"/>
    <w:rsid w:val="002A3315"/>
    <w:rsid w:val="002A3950"/>
    <w:rsid w:val="002A3BCB"/>
    <w:rsid w:val="002A413F"/>
    <w:rsid w:val="002A452C"/>
    <w:rsid w:val="002A477E"/>
    <w:rsid w:val="002A508B"/>
    <w:rsid w:val="002A5C77"/>
    <w:rsid w:val="002A5CCB"/>
    <w:rsid w:val="002A5D4D"/>
    <w:rsid w:val="002A6689"/>
    <w:rsid w:val="002A7D8B"/>
    <w:rsid w:val="002B049D"/>
    <w:rsid w:val="002B05DD"/>
    <w:rsid w:val="002B1EB5"/>
    <w:rsid w:val="002B222F"/>
    <w:rsid w:val="002B2321"/>
    <w:rsid w:val="002B237F"/>
    <w:rsid w:val="002B2843"/>
    <w:rsid w:val="002B29C8"/>
    <w:rsid w:val="002B36CD"/>
    <w:rsid w:val="002B3E5B"/>
    <w:rsid w:val="002B4119"/>
    <w:rsid w:val="002B4172"/>
    <w:rsid w:val="002B4359"/>
    <w:rsid w:val="002B47A9"/>
    <w:rsid w:val="002B57C5"/>
    <w:rsid w:val="002B63D5"/>
    <w:rsid w:val="002B69BD"/>
    <w:rsid w:val="002B70C7"/>
    <w:rsid w:val="002B787B"/>
    <w:rsid w:val="002B7E5C"/>
    <w:rsid w:val="002C0A4C"/>
    <w:rsid w:val="002C21DA"/>
    <w:rsid w:val="002C2974"/>
    <w:rsid w:val="002C4071"/>
    <w:rsid w:val="002C4501"/>
    <w:rsid w:val="002C5186"/>
    <w:rsid w:val="002C6574"/>
    <w:rsid w:val="002C71BF"/>
    <w:rsid w:val="002C73A7"/>
    <w:rsid w:val="002D03F8"/>
    <w:rsid w:val="002D0455"/>
    <w:rsid w:val="002D1A2D"/>
    <w:rsid w:val="002D254A"/>
    <w:rsid w:val="002D2671"/>
    <w:rsid w:val="002D2A30"/>
    <w:rsid w:val="002D2DCF"/>
    <w:rsid w:val="002D3A0B"/>
    <w:rsid w:val="002D3EF9"/>
    <w:rsid w:val="002D4051"/>
    <w:rsid w:val="002D42AB"/>
    <w:rsid w:val="002D4DC1"/>
    <w:rsid w:val="002D5614"/>
    <w:rsid w:val="002D5CA8"/>
    <w:rsid w:val="002D5F4B"/>
    <w:rsid w:val="002D613C"/>
    <w:rsid w:val="002D71ED"/>
    <w:rsid w:val="002D74F3"/>
    <w:rsid w:val="002D7F7F"/>
    <w:rsid w:val="002E045E"/>
    <w:rsid w:val="002E0524"/>
    <w:rsid w:val="002E123D"/>
    <w:rsid w:val="002E14A6"/>
    <w:rsid w:val="002E2233"/>
    <w:rsid w:val="002E2659"/>
    <w:rsid w:val="002E3471"/>
    <w:rsid w:val="002E4394"/>
    <w:rsid w:val="002E47F2"/>
    <w:rsid w:val="002E48AE"/>
    <w:rsid w:val="002E4A7D"/>
    <w:rsid w:val="002E555C"/>
    <w:rsid w:val="002E7419"/>
    <w:rsid w:val="002F023D"/>
    <w:rsid w:val="002F2210"/>
    <w:rsid w:val="002F2390"/>
    <w:rsid w:val="002F28EF"/>
    <w:rsid w:val="002F2B70"/>
    <w:rsid w:val="002F3E58"/>
    <w:rsid w:val="002F4A38"/>
    <w:rsid w:val="002F523D"/>
    <w:rsid w:val="002F6345"/>
    <w:rsid w:val="002F687B"/>
    <w:rsid w:val="002F68D5"/>
    <w:rsid w:val="002F7301"/>
    <w:rsid w:val="002F7838"/>
    <w:rsid w:val="003000F6"/>
    <w:rsid w:val="003008CE"/>
    <w:rsid w:val="00301851"/>
    <w:rsid w:val="00301F02"/>
    <w:rsid w:val="003027EF"/>
    <w:rsid w:val="00303580"/>
    <w:rsid w:val="003053DC"/>
    <w:rsid w:val="003054EA"/>
    <w:rsid w:val="00305749"/>
    <w:rsid w:val="0031085E"/>
    <w:rsid w:val="003117AB"/>
    <w:rsid w:val="00311A62"/>
    <w:rsid w:val="00311B8E"/>
    <w:rsid w:val="00312405"/>
    <w:rsid w:val="0031245B"/>
    <w:rsid w:val="003126F8"/>
    <w:rsid w:val="00312818"/>
    <w:rsid w:val="003130B9"/>
    <w:rsid w:val="00313C2C"/>
    <w:rsid w:val="00313E51"/>
    <w:rsid w:val="003141F1"/>
    <w:rsid w:val="00315043"/>
    <w:rsid w:val="003150B5"/>
    <w:rsid w:val="00316FD1"/>
    <w:rsid w:val="003178B5"/>
    <w:rsid w:val="00317D62"/>
    <w:rsid w:val="0032057E"/>
    <w:rsid w:val="003206FE"/>
    <w:rsid w:val="0032086A"/>
    <w:rsid w:val="00320B7B"/>
    <w:rsid w:val="00320B7C"/>
    <w:rsid w:val="00321117"/>
    <w:rsid w:val="00321FFC"/>
    <w:rsid w:val="00322FB1"/>
    <w:rsid w:val="00323108"/>
    <w:rsid w:val="003238FC"/>
    <w:rsid w:val="00324C91"/>
    <w:rsid w:val="003255DA"/>
    <w:rsid w:val="0032563C"/>
    <w:rsid w:val="00327A8C"/>
    <w:rsid w:val="00330961"/>
    <w:rsid w:val="003331ED"/>
    <w:rsid w:val="00333B7B"/>
    <w:rsid w:val="00333EF6"/>
    <w:rsid w:val="0033445F"/>
    <w:rsid w:val="00334ABB"/>
    <w:rsid w:val="00335209"/>
    <w:rsid w:val="003357DE"/>
    <w:rsid w:val="00335D93"/>
    <w:rsid w:val="00336AA6"/>
    <w:rsid w:val="00337BFA"/>
    <w:rsid w:val="00340986"/>
    <w:rsid w:val="00340F0F"/>
    <w:rsid w:val="00341228"/>
    <w:rsid w:val="003414FE"/>
    <w:rsid w:val="00341F16"/>
    <w:rsid w:val="00341F1A"/>
    <w:rsid w:val="003424F4"/>
    <w:rsid w:val="00342AD7"/>
    <w:rsid w:val="00343567"/>
    <w:rsid w:val="0034367C"/>
    <w:rsid w:val="00343762"/>
    <w:rsid w:val="003439E4"/>
    <w:rsid w:val="003442B2"/>
    <w:rsid w:val="0034433E"/>
    <w:rsid w:val="003447D8"/>
    <w:rsid w:val="00344E4E"/>
    <w:rsid w:val="00345E14"/>
    <w:rsid w:val="00346448"/>
    <w:rsid w:val="00346D16"/>
    <w:rsid w:val="0034766A"/>
    <w:rsid w:val="00347EEC"/>
    <w:rsid w:val="003502E1"/>
    <w:rsid w:val="0035052C"/>
    <w:rsid w:val="00350642"/>
    <w:rsid w:val="003506DA"/>
    <w:rsid w:val="00350778"/>
    <w:rsid w:val="003509FE"/>
    <w:rsid w:val="00352214"/>
    <w:rsid w:val="003526C5"/>
    <w:rsid w:val="00353A11"/>
    <w:rsid w:val="00354506"/>
    <w:rsid w:val="003555E0"/>
    <w:rsid w:val="0035597D"/>
    <w:rsid w:val="00355A82"/>
    <w:rsid w:val="00356377"/>
    <w:rsid w:val="00356DED"/>
    <w:rsid w:val="003570A7"/>
    <w:rsid w:val="00357807"/>
    <w:rsid w:val="00361926"/>
    <w:rsid w:val="003621B8"/>
    <w:rsid w:val="00362764"/>
    <w:rsid w:val="0036316A"/>
    <w:rsid w:val="003639A1"/>
    <w:rsid w:val="00364179"/>
    <w:rsid w:val="003645E0"/>
    <w:rsid w:val="00365728"/>
    <w:rsid w:val="003666BD"/>
    <w:rsid w:val="00366FCF"/>
    <w:rsid w:val="003675BE"/>
    <w:rsid w:val="0036761F"/>
    <w:rsid w:val="00367B98"/>
    <w:rsid w:val="00367C71"/>
    <w:rsid w:val="00372E0B"/>
    <w:rsid w:val="0037303C"/>
    <w:rsid w:val="00373F6E"/>
    <w:rsid w:val="00374770"/>
    <w:rsid w:val="00374969"/>
    <w:rsid w:val="0037581E"/>
    <w:rsid w:val="00375EBD"/>
    <w:rsid w:val="00376FA7"/>
    <w:rsid w:val="00376FD3"/>
    <w:rsid w:val="003811BB"/>
    <w:rsid w:val="0038176D"/>
    <w:rsid w:val="00382263"/>
    <w:rsid w:val="003826F3"/>
    <w:rsid w:val="00382AE9"/>
    <w:rsid w:val="00383A80"/>
    <w:rsid w:val="00384D42"/>
    <w:rsid w:val="00385C05"/>
    <w:rsid w:val="00386175"/>
    <w:rsid w:val="00386D3B"/>
    <w:rsid w:val="003872F6"/>
    <w:rsid w:val="003877BA"/>
    <w:rsid w:val="00387B7F"/>
    <w:rsid w:val="00387FE9"/>
    <w:rsid w:val="003915A7"/>
    <w:rsid w:val="00392FD2"/>
    <w:rsid w:val="0039323E"/>
    <w:rsid w:val="003939E2"/>
    <w:rsid w:val="00393A5A"/>
    <w:rsid w:val="00393B3C"/>
    <w:rsid w:val="003947AE"/>
    <w:rsid w:val="003977B4"/>
    <w:rsid w:val="003A0354"/>
    <w:rsid w:val="003A12A4"/>
    <w:rsid w:val="003A1481"/>
    <w:rsid w:val="003A1BD1"/>
    <w:rsid w:val="003A1FDC"/>
    <w:rsid w:val="003A2AF4"/>
    <w:rsid w:val="003A39DC"/>
    <w:rsid w:val="003A3C54"/>
    <w:rsid w:val="003A3E27"/>
    <w:rsid w:val="003A3F4B"/>
    <w:rsid w:val="003A5A61"/>
    <w:rsid w:val="003A5B21"/>
    <w:rsid w:val="003A6964"/>
    <w:rsid w:val="003A6C88"/>
    <w:rsid w:val="003A6FE0"/>
    <w:rsid w:val="003A7078"/>
    <w:rsid w:val="003A727C"/>
    <w:rsid w:val="003A7289"/>
    <w:rsid w:val="003A766E"/>
    <w:rsid w:val="003A77C2"/>
    <w:rsid w:val="003A7A24"/>
    <w:rsid w:val="003B00CA"/>
    <w:rsid w:val="003B06CD"/>
    <w:rsid w:val="003B0CF6"/>
    <w:rsid w:val="003B0FC9"/>
    <w:rsid w:val="003B2BB4"/>
    <w:rsid w:val="003B2E5D"/>
    <w:rsid w:val="003B32F5"/>
    <w:rsid w:val="003B394A"/>
    <w:rsid w:val="003B47BD"/>
    <w:rsid w:val="003B480D"/>
    <w:rsid w:val="003B4910"/>
    <w:rsid w:val="003B5DAF"/>
    <w:rsid w:val="003B5EAB"/>
    <w:rsid w:val="003B67F3"/>
    <w:rsid w:val="003B7C4F"/>
    <w:rsid w:val="003C01A9"/>
    <w:rsid w:val="003C01D1"/>
    <w:rsid w:val="003C06A6"/>
    <w:rsid w:val="003C0AE5"/>
    <w:rsid w:val="003C1876"/>
    <w:rsid w:val="003C19D9"/>
    <w:rsid w:val="003C1F41"/>
    <w:rsid w:val="003C2C49"/>
    <w:rsid w:val="003C2FB9"/>
    <w:rsid w:val="003C33E1"/>
    <w:rsid w:val="003C3443"/>
    <w:rsid w:val="003C3F79"/>
    <w:rsid w:val="003C5BD1"/>
    <w:rsid w:val="003C5D1D"/>
    <w:rsid w:val="003C6330"/>
    <w:rsid w:val="003C63FE"/>
    <w:rsid w:val="003C6553"/>
    <w:rsid w:val="003C6849"/>
    <w:rsid w:val="003C6B62"/>
    <w:rsid w:val="003C7447"/>
    <w:rsid w:val="003C7FD4"/>
    <w:rsid w:val="003D096A"/>
    <w:rsid w:val="003D2769"/>
    <w:rsid w:val="003D2A98"/>
    <w:rsid w:val="003D36BE"/>
    <w:rsid w:val="003D379C"/>
    <w:rsid w:val="003D3821"/>
    <w:rsid w:val="003D46BA"/>
    <w:rsid w:val="003D4C61"/>
    <w:rsid w:val="003D4D01"/>
    <w:rsid w:val="003D4DEA"/>
    <w:rsid w:val="003D62D5"/>
    <w:rsid w:val="003E065A"/>
    <w:rsid w:val="003E0E59"/>
    <w:rsid w:val="003E0FBA"/>
    <w:rsid w:val="003E36AD"/>
    <w:rsid w:val="003E3BA2"/>
    <w:rsid w:val="003E428B"/>
    <w:rsid w:val="003E4A37"/>
    <w:rsid w:val="003E4F70"/>
    <w:rsid w:val="003E553F"/>
    <w:rsid w:val="003E5A7C"/>
    <w:rsid w:val="003E71AD"/>
    <w:rsid w:val="003E7237"/>
    <w:rsid w:val="003E7BFC"/>
    <w:rsid w:val="003F0607"/>
    <w:rsid w:val="003F087B"/>
    <w:rsid w:val="003F1782"/>
    <w:rsid w:val="003F191D"/>
    <w:rsid w:val="003F3F0B"/>
    <w:rsid w:val="003F4415"/>
    <w:rsid w:val="003F4A73"/>
    <w:rsid w:val="003F4E30"/>
    <w:rsid w:val="003F5B7D"/>
    <w:rsid w:val="003F6DA3"/>
    <w:rsid w:val="003F7481"/>
    <w:rsid w:val="003F753D"/>
    <w:rsid w:val="003F77BB"/>
    <w:rsid w:val="00400925"/>
    <w:rsid w:val="0040272A"/>
    <w:rsid w:val="00402AE2"/>
    <w:rsid w:val="0040336B"/>
    <w:rsid w:val="004046B1"/>
    <w:rsid w:val="00404AB1"/>
    <w:rsid w:val="0040525A"/>
    <w:rsid w:val="004056C8"/>
    <w:rsid w:val="00405A27"/>
    <w:rsid w:val="00405F64"/>
    <w:rsid w:val="0040635B"/>
    <w:rsid w:val="00406C99"/>
    <w:rsid w:val="00406CDC"/>
    <w:rsid w:val="00406F04"/>
    <w:rsid w:val="00406F19"/>
    <w:rsid w:val="00407B3B"/>
    <w:rsid w:val="00407D7A"/>
    <w:rsid w:val="004103EB"/>
    <w:rsid w:val="0041050C"/>
    <w:rsid w:val="00410B56"/>
    <w:rsid w:val="00411136"/>
    <w:rsid w:val="004124FD"/>
    <w:rsid w:val="0041250F"/>
    <w:rsid w:val="00412D0B"/>
    <w:rsid w:val="00413FA9"/>
    <w:rsid w:val="00414E8A"/>
    <w:rsid w:val="004150DE"/>
    <w:rsid w:val="00416868"/>
    <w:rsid w:val="00416DAA"/>
    <w:rsid w:val="004170A5"/>
    <w:rsid w:val="00417336"/>
    <w:rsid w:val="004200D6"/>
    <w:rsid w:val="004218E6"/>
    <w:rsid w:val="00422599"/>
    <w:rsid w:val="00422704"/>
    <w:rsid w:val="004239E9"/>
    <w:rsid w:val="00423EB0"/>
    <w:rsid w:val="004261FE"/>
    <w:rsid w:val="004262A6"/>
    <w:rsid w:val="004265BF"/>
    <w:rsid w:val="00426C73"/>
    <w:rsid w:val="00426FB6"/>
    <w:rsid w:val="00427108"/>
    <w:rsid w:val="004317A6"/>
    <w:rsid w:val="0043277D"/>
    <w:rsid w:val="00432F3F"/>
    <w:rsid w:val="00433249"/>
    <w:rsid w:val="00433EC1"/>
    <w:rsid w:val="004345B4"/>
    <w:rsid w:val="00434E7A"/>
    <w:rsid w:val="004356FC"/>
    <w:rsid w:val="0043578C"/>
    <w:rsid w:val="00436327"/>
    <w:rsid w:val="00436B89"/>
    <w:rsid w:val="00437368"/>
    <w:rsid w:val="00437888"/>
    <w:rsid w:val="00437F60"/>
    <w:rsid w:val="004408EF"/>
    <w:rsid w:val="00440C54"/>
    <w:rsid w:val="004416FE"/>
    <w:rsid w:val="004417A7"/>
    <w:rsid w:val="00441A03"/>
    <w:rsid w:val="00442B0C"/>
    <w:rsid w:val="00442BFF"/>
    <w:rsid w:val="00443D73"/>
    <w:rsid w:val="004444A9"/>
    <w:rsid w:val="00445005"/>
    <w:rsid w:val="00445392"/>
    <w:rsid w:val="00445B63"/>
    <w:rsid w:val="00446402"/>
    <w:rsid w:val="00446C70"/>
    <w:rsid w:val="00447072"/>
    <w:rsid w:val="00447B27"/>
    <w:rsid w:val="00447DE7"/>
    <w:rsid w:val="00450117"/>
    <w:rsid w:val="0045149A"/>
    <w:rsid w:val="00452431"/>
    <w:rsid w:val="00452A96"/>
    <w:rsid w:val="00453750"/>
    <w:rsid w:val="00454710"/>
    <w:rsid w:val="00454C3C"/>
    <w:rsid w:val="00454F14"/>
    <w:rsid w:val="00455067"/>
    <w:rsid w:val="00455140"/>
    <w:rsid w:val="00457169"/>
    <w:rsid w:val="00457497"/>
    <w:rsid w:val="00460035"/>
    <w:rsid w:val="0046004C"/>
    <w:rsid w:val="0046032D"/>
    <w:rsid w:val="00460373"/>
    <w:rsid w:val="004604AE"/>
    <w:rsid w:val="00462505"/>
    <w:rsid w:val="004626BF"/>
    <w:rsid w:val="0046287F"/>
    <w:rsid w:val="00462D03"/>
    <w:rsid w:val="00462F25"/>
    <w:rsid w:val="00463811"/>
    <w:rsid w:val="00463D56"/>
    <w:rsid w:val="00464080"/>
    <w:rsid w:val="004641EC"/>
    <w:rsid w:val="0046605E"/>
    <w:rsid w:val="0046694F"/>
    <w:rsid w:val="00466953"/>
    <w:rsid w:val="004678B7"/>
    <w:rsid w:val="004678EE"/>
    <w:rsid w:val="00467AC0"/>
    <w:rsid w:val="00467DFC"/>
    <w:rsid w:val="00470051"/>
    <w:rsid w:val="00470120"/>
    <w:rsid w:val="00471103"/>
    <w:rsid w:val="0047122B"/>
    <w:rsid w:val="0047372B"/>
    <w:rsid w:val="00474E54"/>
    <w:rsid w:val="00475362"/>
    <w:rsid w:val="00475A0E"/>
    <w:rsid w:val="00477146"/>
    <w:rsid w:val="004802E5"/>
    <w:rsid w:val="00480717"/>
    <w:rsid w:val="00480BD2"/>
    <w:rsid w:val="00480EA4"/>
    <w:rsid w:val="00481084"/>
    <w:rsid w:val="004810C8"/>
    <w:rsid w:val="00481363"/>
    <w:rsid w:val="004816DA"/>
    <w:rsid w:val="00482229"/>
    <w:rsid w:val="00482711"/>
    <w:rsid w:val="0048289C"/>
    <w:rsid w:val="00482E6E"/>
    <w:rsid w:val="00483FC9"/>
    <w:rsid w:val="00483FF6"/>
    <w:rsid w:val="004850BF"/>
    <w:rsid w:val="00486121"/>
    <w:rsid w:val="00486480"/>
    <w:rsid w:val="004868D5"/>
    <w:rsid w:val="00486D5D"/>
    <w:rsid w:val="0048758E"/>
    <w:rsid w:val="0048767F"/>
    <w:rsid w:val="0048798A"/>
    <w:rsid w:val="00487D4B"/>
    <w:rsid w:val="0049008A"/>
    <w:rsid w:val="0049107C"/>
    <w:rsid w:val="00491FB8"/>
    <w:rsid w:val="004920AA"/>
    <w:rsid w:val="004922D9"/>
    <w:rsid w:val="004923D1"/>
    <w:rsid w:val="004924EE"/>
    <w:rsid w:val="004927D5"/>
    <w:rsid w:val="0049332A"/>
    <w:rsid w:val="004943BD"/>
    <w:rsid w:val="00494733"/>
    <w:rsid w:val="00494789"/>
    <w:rsid w:val="00494EF3"/>
    <w:rsid w:val="00495666"/>
    <w:rsid w:val="00495CBB"/>
    <w:rsid w:val="00495E37"/>
    <w:rsid w:val="00496BF9"/>
    <w:rsid w:val="00496E9B"/>
    <w:rsid w:val="004974EE"/>
    <w:rsid w:val="0049766E"/>
    <w:rsid w:val="004A006D"/>
    <w:rsid w:val="004A1756"/>
    <w:rsid w:val="004A329C"/>
    <w:rsid w:val="004A3457"/>
    <w:rsid w:val="004A3F5B"/>
    <w:rsid w:val="004A4C10"/>
    <w:rsid w:val="004A4D19"/>
    <w:rsid w:val="004A52C4"/>
    <w:rsid w:val="004A57C8"/>
    <w:rsid w:val="004A60AD"/>
    <w:rsid w:val="004A6499"/>
    <w:rsid w:val="004A6CD9"/>
    <w:rsid w:val="004A74C3"/>
    <w:rsid w:val="004B0E16"/>
    <w:rsid w:val="004B24C7"/>
    <w:rsid w:val="004B32FD"/>
    <w:rsid w:val="004B502C"/>
    <w:rsid w:val="004B50DD"/>
    <w:rsid w:val="004B5BEA"/>
    <w:rsid w:val="004B7820"/>
    <w:rsid w:val="004B7AB6"/>
    <w:rsid w:val="004B7AD8"/>
    <w:rsid w:val="004C06C8"/>
    <w:rsid w:val="004C1A63"/>
    <w:rsid w:val="004C1F4C"/>
    <w:rsid w:val="004C251F"/>
    <w:rsid w:val="004C2604"/>
    <w:rsid w:val="004C2B83"/>
    <w:rsid w:val="004C2FA2"/>
    <w:rsid w:val="004C3E87"/>
    <w:rsid w:val="004C40D6"/>
    <w:rsid w:val="004C5661"/>
    <w:rsid w:val="004C5755"/>
    <w:rsid w:val="004C64A1"/>
    <w:rsid w:val="004C69B3"/>
    <w:rsid w:val="004C6B71"/>
    <w:rsid w:val="004C6C83"/>
    <w:rsid w:val="004C7EC8"/>
    <w:rsid w:val="004C7EFD"/>
    <w:rsid w:val="004D05C2"/>
    <w:rsid w:val="004D0BC7"/>
    <w:rsid w:val="004D0CE4"/>
    <w:rsid w:val="004D22DD"/>
    <w:rsid w:val="004D287C"/>
    <w:rsid w:val="004D2950"/>
    <w:rsid w:val="004D33E5"/>
    <w:rsid w:val="004D3634"/>
    <w:rsid w:val="004D3BCE"/>
    <w:rsid w:val="004D4E0F"/>
    <w:rsid w:val="004D4F7B"/>
    <w:rsid w:val="004D586E"/>
    <w:rsid w:val="004D5C35"/>
    <w:rsid w:val="004D6204"/>
    <w:rsid w:val="004D6336"/>
    <w:rsid w:val="004D6EAC"/>
    <w:rsid w:val="004D7085"/>
    <w:rsid w:val="004D767C"/>
    <w:rsid w:val="004D7A4F"/>
    <w:rsid w:val="004E0DA9"/>
    <w:rsid w:val="004E0EB8"/>
    <w:rsid w:val="004E1022"/>
    <w:rsid w:val="004E23CC"/>
    <w:rsid w:val="004E2435"/>
    <w:rsid w:val="004E3364"/>
    <w:rsid w:val="004E3E5E"/>
    <w:rsid w:val="004E408B"/>
    <w:rsid w:val="004E598C"/>
    <w:rsid w:val="004E6034"/>
    <w:rsid w:val="004E7029"/>
    <w:rsid w:val="004E7654"/>
    <w:rsid w:val="004E76FF"/>
    <w:rsid w:val="004E7926"/>
    <w:rsid w:val="004E7CAC"/>
    <w:rsid w:val="004F0346"/>
    <w:rsid w:val="004F06AA"/>
    <w:rsid w:val="004F0E2D"/>
    <w:rsid w:val="004F0F31"/>
    <w:rsid w:val="004F10CC"/>
    <w:rsid w:val="004F12AC"/>
    <w:rsid w:val="004F2412"/>
    <w:rsid w:val="004F38BE"/>
    <w:rsid w:val="004F5D97"/>
    <w:rsid w:val="004F5E9B"/>
    <w:rsid w:val="004F60EA"/>
    <w:rsid w:val="004F6B03"/>
    <w:rsid w:val="004F6CDE"/>
    <w:rsid w:val="004F6EF1"/>
    <w:rsid w:val="004F7492"/>
    <w:rsid w:val="005003A1"/>
    <w:rsid w:val="00500DEA"/>
    <w:rsid w:val="005010B4"/>
    <w:rsid w:val="0050171D"/>
    <w:rsid w:val="005017F4"/>
    <w:rsid w:val="00502796"/>
    <w:rsid w:val="00502B83"/>
    <w:rsid w:val="00502E68"/>
    <w:rsid w:val="00502F91"/>
    <w:rsid w:val="005034B6"/>
    <w:rsid w:val="00503A59"/>
    <w:rsid w:val="00503E0E"/>
    <w:rsid w:val="00503EE6"/>
    <w:rsid w:val="005040AE"/>
    <w:rsid w:val="005045B3"/>
    <w:rsid w:val="005051ED"/>
    <w:rsid w:val="0050559A"/>
    <w:rsid w:val="00505E41"/>
    <w:rsid w:val="00505F06"/>
    <w:rsid w:val="00506053"/>
    <w:rsid w:val="005069C3"/>
    <w:rsid w:val="00506C7A"/>
    <w:rsid w:val="00507318"/>
    <w:rsid w:val="0050735D"/>
    <w:rsid w:val="0050738B"/>
    <w:rsid w:val="00507D20"/>
    <w:rsid w:val="00507DF9"/>
    <w:rsid w:val="00510479"/>
    <w:rsid w:val="00511075"/>
    <w:rsid w:val="0051192D"/>
    <w:rsid w:val="00512780"/>
    <w:rsid w:val="00512D8B"/>
    <w:rsid w:val="0051436E"/>
    <w:rsid w:val="00514376"/>
    <w:rsid w:val="00514A2D"/>
    <w:rsid w:val="00514B0B"/>
    <w:rsid w:val="005161B1"/>
    <w:rsid w:val="0051626E"/>
    <w:rsid w:val="00517338"/>
    <w:rsid w:val="00517629"/>
    <w:rsid w:val="00517650"/>
    <w:rsid w:val="005178D5"/>
    <w:rsid w:val="00520476"/>
    <w:rsid w:val="0052062E"/>
    <w:rsid w:val="00520F93"/>
    <w:rsid w:val="00520FF4"/>
    <w:rsid w:val="00521132"/>
    <w:rsid w:val="005216AD"/>
    <w:rsid w:val="00521AAA"/>
    <w:rsid w:val="005220D9"/>
    <w:rsid w:val="005221FC"/>
    <w:rsid w:val="00522908"/>
    <w:rsid w:val="00524F07"/>
    <w:rsid w:val="00525B42"/>
    <w:rsid w:val="00527199"/>
    <w:rsid w:val="005276A7"/>
    <w:rsid w:val="00530979"/>
    <w:rsid w:val="00531532"/>
    <w:rsid w:val="005319E1"/>
    <w:rsid w:val="00531BD2"/>
    <w:rsid w:val="00532F87"/>
    <w:rsid w:val="005333B2"/>
    <w:rsid w:val="005337B6"/>
    <w:rsid w:val="005350AE"/>
    <w:rsid w:val="005350E5"/>
    <w:rsid w:val="00535670"/>
    <w:rsid w:val="00535815"/>
    <w:rsid w:val="00535CA9"/>
    <w:rsid w:val="00535DB6"/>
    <w:rsid w:val="0053692B"/>
    <w:rsid w:val="005374B1"/>
    <w:rsid w:val="00537911"/>
    <w:rsid w:val="0054173B"/>
    <w:rsid w:val="00541775"/>
    <w:rsid w:val="00541D60"/>
    <w:rsid w:val="00542A9A"/>
    <w:rsid w:val="005434CD"/>
    <w:rsid w:val="005438E5"/>
    <w:rsid w:val="00543A39"/>
    <w:rsid w:val="00544F74"/>
    <w:rsid w:val="00546053"/>
    <w:rsid w:val="00547F7F"/>
    <w:rsid w:val="00550276"/>
    <w:rsid w:val="0055158C"/>
    <w:rsid w:val="00551696"/>
    <w:rsid w:val="005518A1"/>
    <w:rsid w:val="00551FD9"/>
    <w:rsid w:val="005545D5"/>
    <w:rsid w:val="0055575F"/>
    <w:rsid w:val="005565B8"/>
    <w:rsid w:val="00556789"/>
    <w:rsid w:val="00556D0A"/>
    <w:rsid w:val="00560039"/>
    <w:rsid w:val="00560FBE"/>
    <w:rsid w:val="00561E93"/>
    <w:rsid w:val="0056228F"/>
    <w:rsid w:val="00562391"/>
    <w:rsid w:val="0056281F"/>
    <w:rsid w:val="00562843"/>
    <w:rsid w:val="005634AB"/>
    <w:rsid w:val="005650FB"/>
    <w:rsid w:val="0056511C"/>
    <w:rsid w:val="005653AC"/>
    <w:rsid w:val="00565A31"/>
    <w:rsid w:val="0056738E"/>
    <w:rsid w:val="005673AF"/>
    <w:rsid w:val="0056775E"/>
    <w:rsid w:val="0057009B"/>
    <w:rsid w:val="005721F1"/>
    <w:rsid w:val="00572AAE"/>
    <w:rsid w:val="0057363C"/>
    <w:rsid w:val="00573BF0"/>
    <w:rsid w:val="00574EB2"/>
    <w:rsid w:val="005752F9"/>
    <w:rsid w:val="0057591A"/>
    <w:rsid w:val="00576457"/>
    <w:rsid w:val="0057669C"/>
    <w:rsid w:val="00576830"/>
    <w:rsid w:val="00577A6E"/>
    <w:rsid w:val="005803AF"/>
    <w:rsid w:val="0058113F"/>
    <w:rsid w:val="005812DA"/>
    <w:rsid w:val="00581A38"/>
    <w:rsid w:val="0058245F"/>
    <w:rsid w:val="00582F29"/>
    <w:rsid w:val="0058506F"/>
    <w:rsid w:val="00585B26"/>
    <w:rsid w:val="00585FAF"/>
    <w:rsid w:val="005863A8"/>
    <w:rsid w:val="005864B9"/>
    <w:rsid w:val="00586AD8"/>
    <w:rsid w:val="005878DF"/>
    <w:rsid w:val="00591C71"/>
    <w:rsid w:val="0059252C"/>
    <w:rsid w:val="0059278D"/>
    <w:rsid w:val="00593B94"/>
    <w:rsid w:val="0059443D"/>
    <w:rsid w:val="0059493D"/>
    <w:rsid w:val="005959CE"/>
    <w:rsid w:val="00596B72"/>
    <w:rsid w:val="00596FAF"/>
    <w:rsid w:val="005975A5"/>
    <w:rsid w:val="00597F70"/>
    <w:rsid w:val="005A01BD"/>
    <w:rsid w:val="005A0341"/>
    <w:rsid w:val="005A058C"/>
    <w:rsid w:val="005A138E"/>
    <w:rsid w:val="005A1A76"/>
    <w:rsid w:val="005A23DC"/>
    <w:rsid w:val="005A248A"/>
    <w:rsid w:val="005A2629"/>
    <w:rsid w:val="005A32CD"/>
    <w:rsid w:val="005A43B1"/>
    <w:rsid w:val="005A4644"/>
    <w:rsid w:val="005A4983"/>
    <w:rsid w:val="005A4B5C"/>
    <w:rsid w:val="005A5580"/>
    <w:rsid w:val="005A5DE7"/>
    <w:rsid w:val="005A5EEE"/>
    <w:rsid w:val="005A66A7"/>
    <w:rsid w:val="005A68DF"/>
    <w:rsid w:val="005B05A9"/>
    <w:rsid w:val="005B29B6"/>
    <w:rsid w:val="005B2E64"/>
    <w:rsid w:val="005B31C7"/>
    <w:rsid w:val="005B3674"/>
    <w:rsid w:val="005B44B3"/>
    <w:rsid w:val="005B59FE"/>
    <w:rsid w:val="005B5A0F"/>
    <w:rsid w:val="005B7120"/>
    <w:rsid w:val="005B7387"/>
    <w:rsid w:val="005B74DD"/>
    <w:rsid w:val="005B7BF8"/>
    <w:rsid w:val="005B7EED"/>
    <w:rsid w:val="005C022D"/>
    <w:rsid w:val="005C06E2"/>
    <w:rsid w:val="005C1417"/>
    <w:rsid w:val="005C1781"/>
    <w:rsid w:val="005C18C7"/>
    <w:rsid w:val="005C1D71"/>
    <w:rsid w:val="005C239F"/>
    <w:rsid w:val="005C275E"/>
    <w:rsid w:val="005C29A9"/>
    <w:rsid w:val="005C381D"/>
    <w:rsid w:val="005C3D0D"/>
    <w:rsid w:val="005C4699"/>
    <w:rsid w:val="005C4FD1"/>
    <w:rsid w:val="005C5A30"/>
    <w:rsid w:val="005C616E"/>
    <w:rsid w:val="005C69BC"/>
    <w:rsid w:val="005C7027"/>
    <w:rsid w:val="005C7BB4"/>
    <w:rsid w:val="005D1595"/>
    <w:rsid w:val="005D1A88"/>
    <w:rsid w:val="005D3414"/>
    <w:rsid w:val="005D36B7"/>
    <w:rsid w:val="005D39A1"/>
    <w:rsid w:val="005D3F53"/>
    <w:rsid w:val="005D4040"/>
    <w:rsid w:val="005D5996"/>
    <w:rsid w:val="005D5B7A"/>
    <w:rsid w:val="005D5C73"/>
    <w:rsid w:val="005D5EE4"/>
    <w:rsid w:val="005D60E2"/>
    <w:rsid w:val="005E02A2"/>
    <w:rsid w:val="005E080D"/>
    <w:rsid w:val="005E0FE6"/>
    <w:rsid w:val="005E11C4"/>
    <w:rsid w:val="005E17B9"/>
    <w:rsid w:val="005E1ACF"/>
    <w:rsid w:val="005E1F0E"/>
    <w:rsid w:val="005E21BB"/>
    <w:rsid w:val="005E33AD"/>
    <w:rsid w:val="005E448C"/>
    <w:rsid w:val="005E4D24"/>
    <w:rsid w:val="005E6A9E"/>
    <w:rsid w:val="005E6B06"/>
    <w:rsid w:val="005E7FC0"/>
    <w:rsid w:val="005F04DE"/>
    <w:rsid w:val="005F0753"/>
    <w:rsid w:val="005F1133"/>
    <w:rsid w:val="005F1361"/>
    <w:rsid w:val="005F18D9"/>
    <w:rsid w:val="005F20D1"/>
    <w:rsid w:val="005F2929"/>
    <w:rsid w:val="005F459B"/>
    <w:rsid w:val="005F5C73"/>
    <w:rsid w:val="005F5FF5"/>
    <w:rsid w:val="005F64E0"/>
    <w:rsid w:val="005F67B1"/>
    <w:rsid w:val="00601340"/>
    <w:rsid w:val="00601577"/>
    <w:rsid w:val="006015FB"/>
    <w:rsid w:val="006022D8"/>
    <w:rsid w:val="006027F7"/>
    <w:rsid w:val="006029E9"/>
    <w:rsid w:val="00602D30"/>
    <w:rsid w:val="00602E5E"/>
    <w:rsid w:val="00602EBD"/>
    <w:rsid w:val="006040B7"/>
    <w:rsid w:val="00604830"/>
    <w:rsid w:val="00604FA0"/>
    <w:rsid w:val="00605FF9"/>
    <w:rsid w:val="00607EB2"/>
    <w:rsid w:val="00610A1A"/>
    <w:rsid w:val="00611015"/>
    <w:rsid w:val="006129DC"/>
    <w:rsid w:val="00612D2D"/>
    <w:rsid w:val="00613367"/>
    <w:rsid w:val="00613C7C"/>
    <w:rsid w:val="00614862"/>
    <w:rsid w:val="0061557D"/>
    <w:rsid w:val="00615E37"/>
    <w:rsid w:val="00615EC6"/>
    <w:rsid w:val="006171D6"/>
    <w:rsid w:val="006175F0"/>
    <w:rsid w:val="0062009A"/>
    <w:rsid w:val="00620BFE"/>
    <w:rsid w:val="00620F74"/>
    <w:rsid w:val="0062206B"/>
    <w:rsid w:val="00622204"/>
    <w:rsid w:val="00622522"/>
    <w:rsid w:val="00622702"/>
    <w:rsid w:val="00622CFC"/>
    <w:rsid w:val="00623229"/>
    <w:rsid w:val="00623635"/>
    <w:rsid w:val="00623E0B"/>
    <w:rsid w:val="00623EAF"/>
    <w:rsid w:val="00624407"/>
    <w:rsid w:val="0062510B"/>
    <w:rsid w:val="00625250"/>
    <w:rsid w:val="006253D0"/>
    <w:rsid w:val="00626152"/>
    <w:rsid w:val="006261B1"/>
    <w:rsid w:val="0062677C"/>
    <w:rsid w:val="0062692D"/>
    <w:rsid w:val="00627284"/>
    <w:rsid w:val="006275B9"/>
    <w:rsid w:val="00630930"/>
    <w:rsid w:val="00630B27"/>
    <w:rsid w:val="00630CF2"/>
    <w:rsid w:val="00631BD1"/>
    <w:rsid w:val="00632096"/>
    <w:rsid w:val="006342BA"/>
    <w:rsid w:val="0063539E"/>
    <w:rsid w:val="006357E6"/>
    <w:rsid w:val="00636D52"/>
    <w:rsid w:val="006372CD"/>
    <w:rsid w:val="00637AC5"/>
    <w:rsid w:val="00640544"/>
    <w:rsid w:val="006407A9"/>
    <w:rsid w:val="00640A52"/>
    <w:rsid w:val="006415BE"/>
    <w:rsid w:val="00641894"/>
    <w:rsid w:val="00641E56"/>
    <w:rsid w:val="00641FC7"/>
    <w:rsid w:val="006422A2"/>
    <w:rsid w:val="00643015"/>
    <w:rsid w:val="00643E39"/>
    <w:rsid w:val="0064403D"/>
    <w:rsid w:val="00644729"/>
    <w:rsid w:val="006448E9"/>
    <w:rsid w:val="00646506"/>
    <w:rsid w:val="00650447"/>
    <w:rsid w:val="00650586"/>
    <w:rsid w:val="00650B69"/>
    <w:rsid w:val="00652D2F"/>
    <w:rsid w:val="00653099"/>
    <w:rsid w:val="006530E6"/>
    <w:rsid w:val="00654475"/>
    <w:rsid w:val="0065482F"/>
    <w:rsid w:val="00654CE4"/>
    <w:rsid w:val="00654DD1"/>
    <w:rsid w:val="00654F5F"/>
    <w:rsid w:val="00655AAC"/>
    <w:rsid w:val="006563BA"/>
    <w:rsid w:val="00656801"/>
    <w:rsid w:val="00656AC1"/>
    <w:rsid w:val="00656EE0"/>
    <w:rsid w:val="006573FC"/>
    <w:rsid w:val="006574F1"/>
    <w:rsid w:val="00660273"/>
    <w:rsid w:val="006602C2"/>
    <w:rsid w:val="00660AE1"/>
    <w:rsid w:val="00661C81"/>
    <w:rsid w:val="00662F54"/>
    <w:rsid w:val="0066342D"/>
    <w:rsid w:val="00663D63"/>
    <w:rsid w:val="00663FAC"/>
    <w:rsid w:val="00664D5C"/>
    <w:rsid w:val="0066537C"/>
    <w:rsid w:val="00665412"/>
    <w:rsid w:val="00666C4E"/>
    <w:rsid w:val="00667653"/>
    <w:rsid w:val="00667AB3"/>
    <w:rsid w:val="00667BEA"/>
    <w:rsid w:val="00670EA9"/>
    <w:rsid w:val="00670EC9"/>
    <w:rsid w:val="00671448"/>
    <w:rsid w:val="00671C5F"/>
    <w:rsid w:val="0067267C"/>
    <w:rsid w:val="00672D58"/>
    <w:rsid w:val="0067332E"/>
    <w:rsid w:val="0067345B"/>
    <w:rsid w:val="00674939"/>
    <w:rsid w:val="006776B2"/>
    <w:rsid w:val="00677E06"/>
    <w:rsid w:val="00681269"/>
    <w:rsid w:val="00682985"/>
    <w:rsid w:val="00682C92"/>
    <w:rsid w:val="00683B05"/>
    <w:rsid w:val="00683B37"/>
    <w:rsid w:val="006843BA"/>
    <w:rsid w:val="00684BF5"/>
    <w:rsid w:val="00684E62"/>
    <w:rsid w:val="0068677A"/>
    <w:rsid w:val="006870B9"/>
    <w:rsid w:val="006874EA"/>
    <w:rsid w:val="0068791B"/>
    <w:rsid w:val="00687C20"/>
    <w:rsid w:val="006905C2"/>
    <w:rsid w:val="0069138F"/>
    <w:rsid w:val="00691422"/>
    <w:rsid w:val="00691AD0"/>
    <w:rsid w:val="00691FC4"/>
    <w:rsid w:val="006925A6"/>
    <w:rsid w:val="006926B6"/>
    <w:rsid w:val="00692EAC"/>
    <w:rsid w:val="00693AFC"/>
    <w:rsid w:val="00693D2F"/>
    <w:rsid w:val="00694CEC"/>
    <w:rsid w:val="00694EEA"/>
    <w:rsid w:val="0069640B"/>
    <w:rsid w:val="0069686E"/>
    <w:rsid w:val="00696B3F"/>
    <w:rsid w:val="00696F98"/>
    <w:rsid w:val="00697A02"/>
    <w:rsid w:val="00697D3A"/>
    <w:rsid w:val="00697E15"/>
    <w:rsid w:val="006A067A"/>
    <w:rsid w:val="006A0AAD"/>
    <w:rsid w:val="006A0D18"/>
    <w:rsid w:val="006A14C5"/>
    <w:rsid w:val="006A16A5"/>
    <w:rsid w:val="006A2231"/>
    <w:rsid w:val="006A2298"/>
    <w:rsid w:val="006A282D"/>
    <w:rsid w:val="006A29B6"/>
    <w:rsid w:val="006A3F74"/>
    <w:rsid w:val="006A4D02"/>
    <w:rsid w:val="006A69E9"/>
    <w:rsid w:val="006A6B99"/>
    <w:rsid w:val="006A6D57"/>
    <w:rsid w:val="006A6DAD"/>
    <w:rsid w:val="006A7269"/>
    <w:rsid w:val="006B0BCA"/>
    <w:rsid w:val="006B0EF9"/>
    <w:rsid w:val="006B1241"/>
    <w:rsid w:val="006B15ED"/>
    <w:rsid w:val="006B1F79"/>
    <w:rsid w:val="006B3639"/>
    <w:rsid w:val="006B4553"/>
    <w:rsid w:val="006B510D"/>
    <w:rsid w:val="006B6912"/>
    <w:rsid w:val="006B6FE2"/>
    <w:rsid w:val="006B70F0"/>
    <w:rsid w:val="006B7788"/>
    <w:rsid w:val="006B7BE9"/>
    <w:rsid w:val="006C078C"/>
    <w:rsid w:val="006C0AF3"/>
    <w:rsid w:val="006C0BC9"/>
    <w:rsid w:val="006C1F20"/>
    <w:rsid w:val="006C2297"/>
    <w:rsid w:val="006C27BF"/>
    <w:rsid w:val="006C2C5B"/>
    <w:rsid w:val="006C2DE9"/>
    <w:rsid w:val="006C2E63"/>
    <w:rsid w:val="006C34C3"/>
    <w:rsid w:val="006C3D88"/>
    <w:rsid w:val="006C4B41"/>
    <w:rsid w:val="006C5DC7"/>
    <w:rsid w:val="006C6EC5"/>
    <w:rsid w:val="006C6FCC"/>
    <w:rsid w:val="006C7148"/>
    <w:rsid w:val="006C7D9A"/>
    <w:rsid w:val="006D04F8"/>
    <w:rsid w:val="006D068A"/>
    <w:rsid w:val="006D0D94"/>
    <w:rsid w:val="006D0DD6"/>
    <w:rsid w:val="006D10CC"/>
    <w:rsid w:val="006D1525"/>
    <w:rsid w:val="006D1673"/>
    <w:rsid w:val="006D19F1"/>
    <w:rsid w:val="006D1A98"/>
    <w:rsid w:val="006D1BAE"/>
    <w:rsid w:val="006D23B5"/>
    <w:rsid w:val="006D24E7"/>
    <w:rsid w:val="006D34E4"/>
    <w:rsid w:val="006D3AAB"/>
    <w:rsid w:val="006D44DF"/>
    <w:rsid w:val="006D4EC6"/>
    <w:rsid w:val="006D562E"/>
    <w:rsid w:val="006D5BFA"/>
    <w:rsid w:val="006D62C3"/>
    <w:rsid w:val="006D65A9"/>
    <w:rsid w:val="006D6A91"/>
    <w:rsid w:val="006D6AD4"/>
    <w:rsid w:val="006D6F42"/>
    <w:rsid w:val="006E0246"/>
    <w:rsid w:val="006E066E"/>
    <w:rsid w:val="006E0B81"/>
    <w:rsid w:val="006E0F3A"/>
    <w:rsid w:val="006E1B99"/>
    <w:rsid w:val="006E3892"/>
    <w:rsid w:val="006E4354"/>
    <w:rsid w:val="006E495B"/>
    <w:rsid w:val="006E551A"/>
    <w:rsid w:val="006E5548"/>
    <w:rsid w:val="006E56E9"/>
    <w:rsid w:val="006E57D9"/>
    <w:rsid w:val="006E65FC"/>
    <w:rsid w:val="006E66F7"/>
    <w:rsid w:val="006E6A35"/>
    <w:rsid w:val="006E6AAA"/>
    <w:rsid w:val="006E7872"/>
    <w:rsid w:val="006E78C3"/>
    <w:rsid w:val="006E7A9F"/>
    <w:rsid w:val="006E7DE1"/>
    <w:rsid w:val="006E7E46"/>
    <w:rsid w:val="006F03C4"/>
    <w:rsid w:val="006F1679"/>
    <w:rsid w:val="006F1DB2"/>
    <w:rsid w:val="006F2578"/>
    <w:rsid w:val="006F3146"/>
    <w:rsid w:val="006F4A59"/>
    <w:rsid w:val="006F4A8B"/>
    <w:rsid w:val="006F56D3"/>
    <w:rsid w:val="006F5A0F"/>
    <w:rsid w:val="006F5F78"/>
    <w:rsid w:val="006F6F96"/>
    <w:rsid w:val="006F77BE"/>
    <w:rsid w:val="006F7F9A"/>
    <w:rsid w:val="007002C3"/>
    <w:rsid w:val="0070044B"/>
    <w:rsid w:val="0070077F"/>
    <w:rsid w:val="00700F6F"/>
    <w:rsid w:val="007016B0"/>
    <w:rsid w:val="00702508"/>
    <w:rsid w:val="007025F6"/>
    <w:rsid w:val="00702758"/>
    <w:rsid w:val="00702C77"/>
    <w:rsid w:val="00703542"/>
    <w:rsid w:val="00703589"/>
    <w:rsid w:val="007036A0"/>
    <w:rsid w:val="00703747"/>
    <w:rsid w:val="00704204"/>
    <w:rsid w:val="00704258"/>
    <w:rsid w:val="00704785"/>
    <w:rsid w:val="00706440"/>
    <w:rsid w:val="0070669E"/>
    <w:rsid w:val="00706EDA"/>
    <w:rsid w:val="00707814"/>
    <w:rsid w:val="00707BA1"/>
    <w:rsid w:val="00710462"/>
    <w:rsid w:val="00710FBC"/>
    <w:rsid w:val="007111DC"/>
    <w:rsid w:val="00711490"/>
    <w:rsid w:val="00712265"/>
    <w:rsid w:val="007122B0"/>
    <w:rsid w:val="00712DBE"/>
    <w:rsid w:val="00713327"/>
    <w:rsid w:val="0071336E"/>
    <w:rsid w:val="007134BB"/>
    <w:rsid w:val="00716102"/>
    <w:rsid w:val="00716AFB"/>
    <w:rsid w:val="00716D6B"/>
    <w:rsid w:val="0071784E"/>
    <w:rsid w:val="007202D2"/>
    <w:rsid w:val="0072067A"/>
    <w:rsid w:val="0072108A"/>
    <w:rsid w:val="007217BE"/>
    <w:rsid w:val="007217F9"/>
    <w:rsid w:val="00721EE6"/>
    <w:rsid w:val="007229F3"/>
    <w:rsid w:val="007230F0"/>
    <w:rsid w:val="007231CB"/>
    <w:rsid w:val="007234D4"/>
    <w:rsid w:val="00723A9D"/>
    <w:rsid w:val="00723FCE"/>
    <w:rsid w:val="00724372"/>
    <w:rsid w:val="00724E20"/>
    <w:rsid w:val="00725572"/>
    <w:rsid w:val="00725B87"/>
    <w:rsid w:val="00725EBD"/>
    <w:rsid w:val="0072610F"/>
    <w:rsid w:val="0072631C"/>
    <w:rsid w:val="007264CD"/>
    <w:rsid w:val="007273EA"/>
    <w:rsid w:val="00727653"/>
    <w:rsid w:val="00730203"/>
    <w:rsid w:val="007313FB"/>
    <w:rsid w:val="00733B7C"/>
    <w:rsid w:val="00734B20"/>
    <w:rsid w:val="00734DE4"/>
    <w:rsid w:val="00735915"/>
    <w:rsid w:val="0073632D"/>
    <w:rsid w:val="00736BA4"/>
    <w:rsid w:val="00736D6D"/>
    <w:rsid w:val="00740FD3"/>
    <w:rsid w:val="007410E4"/>
    <w:rsid w:val="007413B0"/>
    <w:rsid w:val="0074147F"/>
    <w:rsid w:val="00742846"/>
    <w:rsid w:val="00742E15"/>
    <w:rsid w:val="007431FE"/>
    <w:rsid w:val="00743F66"/>
    <w:rsid w:val="007443C4"/>
    <w:rsid w:val="0074462B"/>
    <w:rsid w:val="007455AC"/>
    <w:rsid w:val="007456FF"/>
    <w:rsid w:val="00745CDB"/>
    <w:rsid w:val="00746EB3"/>
    <w:rsid w:val="00747314"/>
    <w:rsid w:val="00747D35"/>
    <w:rsid w:val="00750063"/>
    <w:rsid w:val="007501A2"/>
    <w:rsid w:val="007505C0"/>
    <w:rsid w:val="00750686"/>
    <w:rsid w:val="00751D09"/>
    <w:rsid w:val="00752D87"/>
    <w:rsid w:val="00753470"/>
    <w:rsid w:val="007540E8"/>
    <w:rsid w:val="00756060"/>
    <w:rsid w:val="00756241"/>
    <w:rsid w:val="00756EC5"/>
    <w:rsid w:val="007571DE"/>
    <w:rsid w:val="00757916"/>
    <w:rsid w:val="00757A7E"/>
    <w:rsid w:val="00757EAC"/>
    <w:rsid w:val="00760CCD"/>
    <w:rsid w:val="00761466"/>
    <w:rsid w:val="00761AAC"/>
    <w:rsid w:val="00761DEE"/>
    <w:rsid w:val="0076269C"/>
    <w:rsid w:val="00762F94"/>
    <w:rsid w:val="00763413"/>
    <w:rsid w:val="00763C2B"/>
    <w:rsid w:val="00763C53"/>
    <w:rsid w:val="00764463"/>
    <w:rsid w:val="00764D3E"/>
    <w:rsid w:val="00764F0C"/>
    <w:rsid w:val="00765364"/>
    <w:rsid w:val="0076591D"/>
    <w:rsid w:val="00765DDF"/>
    <w:rsid w:val="00766229"/>
    <w:rsid w:val="007668E2"/>
    <w:rsid w:val="0076693A"/>
    <w:rsid w:val="0077010A"/>
    <w:rsid w:val="007701B7"/>
    <w:rsid w:val="00770FCC"/>
    <w:rsid w:val="00771A5C"/>
    <w:rsid w:val="007729D4"/>
    <w:rsid w:val="00772F69"/>
    <w:rsid w:val="00772FB4"/>
    <w:rsid w:val="00773040"/>
    <w:rsid w:val="00773A63"/>
    <w:rsid w:val="00774A20"/>
    <w:rsid w:val="0077550D"/>
    <w:rsid w:val="00775C29"/>
    <w:rsid w:val="00775E75"/>
    <w:rsid w:val="0077713B"/>
    <w:rsid w:val="007772CF"/>
    <w:rsid w:val="00777EB1"/>
    <w:rsid w:val="00780A6A"/>
    <w:rsid w:val="00781676"/>
    <w:rsid w:val="00781882"/>
    <w:rsid w:val="00781DF3"/>
    <w:rsid w:val="00782B72"/>
    <w:rsid w:val="007837FC"/>
    <w:rsid w:val="00783D49"/>
    <w:rsid w:val="00783D79"/>
    <w:rsid w:val="00784B08"/>
    <w:rsid w:val="00785087"/>
    <w:rsid w:val="00785825"/>
    <w:rsid w:val="00785AFE"/>
    <w:rsid w:val="007868FC"/>
    <w:rsid w:val="007870D5"/>
    <w:rsid w:val="0078789C"/>
    <w:rsid w:val="00787B00"/>
    <w:rsid w:val="00787FE2"/>
    <w:rsid w:val="00790BB4"/>
    <w:rsid w:val="00791C1D"/>
    <w:rsid w:val="0079257A"/>
    <w:rsid w:val="00792657"/>
    <w:rsid w:val="00792961"/>
    <w:rsid w:val="00792DF9"/>
    <w:rsid w:val="00792EEC"/>
    <w:rsid w:val="0079423F"/>
    <w:rsid w:val="007945DF"/>
    <w:rsid w:val="0079559A"/>
    <w:rsid w:val="00796E9A"/>
    <w:rsid w:val="00796F5B"/>
    <w:rsid w:val="0079732B"/>
    <w:rsid w:val="00797429"/>
    <w:rsid w:val="007A0359"/>
    <w:rsid w:val="007A0E50"/>
    <w:rsid w:val="007A1152"/>
    <w:rsid w:val="007A135F"/>
    <w:rsid w:val="007A201D"/>
    <w:rsid w:val="007A332F"/>
    <w:rsid w:val="007A345C"/>
    <w:rsid w:val="007A3BF1"/>
    <w:rsid w:val="007A3C31"/>
    <w:rsid w:val="007A3FA8"/>
    <w:rsid w:val="007A4687"/>
    <w:rsid w:val="007A4B09"/>
    <w:rsid w:val="007A5228"/>
    <w:rsid w:val="007A5F86"/>
    <w:rsid w:val="007A67B6"/>
    <w:rsid w:val="007A6D76"/>
    <w:rsid w:val="007A6E6F"/>
    <w:rsid w:val="007A6F9B"/>
    <w:rsid w:val="007A7C8D"/>
    <w:rsid w:val="007B10D2"/>
    <w:rsid w:val="007B1879"/>
    <w:rsid w:val="007B1CA1"/>
    <w:rsid w:val="007B20E2"/>
    <w:rsid w:val="007B29C3"/>
    <w:rsid w:val="007B2DD0"/>
    <w:rsid w:val="007B318F"/>
    <w:rsid w:val="007B4008"/>
    <w:rsid w:val="007B4019"/>
    <w:rsid w:val="007B4043"/>
    <w:rsid w:val="007B4689"/>
    <w:rsid w:val="007B4BB5"/>
    <w:rsid w:val="007B4FAE"/>
    <w:rsid w:val="007B50B5"/>
    <w:rsid w:val="007B535A"/>
    <w:rsid w:val="007B5FEE"/>
    <w:rsid w:val="007B6150"/>
    <w:rsid w:val="007B6902"/>
    <w:rsid w:val="007B7598"/>
    <w:rsid w:val="007B78A4"/>
    <w:rsid w:val="007B7B35"/>
    <w:rsid w:val="007B7EE6"/>
    <w:rsid w:val="007C004F"/>
    <w:rsid w:val="007C080F"/>
    <w:rsid w:val="007C14CE"/>
    <w:rsid w:val="007C1D1F"/>
    <w:rsid w:val="007C2213"/>
    <w:rsid w:val="007C2B11"/>
    <w:rsid w:val="007C370E"/>
    <w:rsid w:val="007C3D45"/>
    <w:rsid w:val="007C4A49"/>
    <w:rsid w:val="007C50D4"/>
    <w:rsid w:val="007C57BF"/>
    <w:rsid w:val="007C5E2D"/>
    <w:rsid w:val="007C6118"/>
    <w:rsid w:val="007C69AB"/>
    <w:rsid w:val="007C6B51"/>
    <w:rsid w:val="007D04CD"/>
    <w:rsid w:val="007D1033"/>
    <w:rsid w:val="007D1792"/>
    <w:rsid w:val="007D1B0D"/>
    <w:rsid w:val="007D2012"/>
    <w:rsid w:val="007D275D"/>
    <w:rsid w:val="007D3062"/>
    <w:rsid w:val="007D37EB"/>
    <w:rsid w:val="007D3F8F"/>
    <w:rsid w:val="007D4408"/>
    <w:rsid w:val="007D4544"/>
    <w:rsid w:val="007D4AAF"/>
    <w:rsid w:val="007D4EFC"/>
    <w:rsid w:val="007D573D"/>
    <w:rsid w:val="007D5ECA"/>
    <w:rsid w:val="007D6805"/>
    <w:rsid w:val="007D6C49"/>
    <w:rsid w:val="007D7356"/>
    <w:rsid w:val="007D7DAE"/>
    <w:rsid w:val="007E0A99"/>
    <w:rsid w:val="007E11F4"/>
    <w:rsid w:val="007E133C"/>
    <w:rsid w:val="007E15D8"/>
    <w:rsid w:val="007E1635"/>
    <w:rsid w:val="007E2B18"/>
    <w:rsid w:val="007E414C"/>
    <w:rsid w:val="007E4302"/>
    <w:rsid w:val="007E43EC"/>
    <w:rsid w:val="007E6826"/>
    <w:rsid w:val="007E69D8"/>
    <w:rsid w:val="007E7F53"/>
    <w:rsid w:val="007F025D"/>
    <w:rsid w:val="007F074A"/>
    <w:rsid w:val="007F13C4"/>
    <w:rsid w:val="007F19AF"/>
    <w:rsid w:val="007F2BAC"/>
    <w:rsid w:val="007F2C47"/>
    <w:rsid w:val="007F4125"/>
    <w:rsid w:val="007F4241"/>
    <w:rsid w:val="007F7207"/>
    <w:rsid w:val="00802052"/>
    <w:rsid w:val="008024B4"/>
    <w:rsid w:val="00802AC5"/>
    <w:rsid w:val="00802D10"/>
    <w:rsid w:val="00803264"/>
    <w:rsid w:val="00803498"/>
    <w:rsid w:val="00803815"/>
    <w:rsid w:val="00806136"/>
    <w:rsid w:val="008062CE"/>
    <w:rsid w:val="0080654E"/>
    <w:rsid w:val="0080660D"/>
    <w:rsid w:val="00806D27"/>
    <w:rsid w:val="00810483"/>
    <w:rsid w:val="0081108D"/>
    <w:rsid w:val="008111DC"/>
    <w:rsid w:val="00811564"/>
    <w:rsid w:val="00811669"/>
    <w:rsid w:val="00811EC5"/>
    <w:rsid w:val="00812067"/>
    <w:rsid w:val="00813017"/>
    <w:rsid w:val="00813473"/>
    <w:rsid w:val="00813E35"/>
    <w:rsid w:val="008154F9"/>
    <w:rsid w:val="008159D4"/>
    <w:rsid w:val="0081630C"/>
    <w:rsid w:val="008170A5"/>
    <w:rsid w:val="008178D6"/>
    <w:rsid w:val="008206A2"/>
    <w:rsid w:val="008207AA"/>
    <w:rsid w:val="008234A4"/>
    <w:rsid w:val="008238FE"/>
    <w:rsid w:val="008239DA"/>
    <w:rsid w:val="00823E9C"/>
    <w:rsid w:val="00823F33"/>
    <w:rsid w:val="00824EF5"/>
    <w:rsid w:val="00826FF6"/>
    <w:rsid w:val="0082747A"/>
    <w:rsid w:val="00830160"/>
    <w:rsid w:val="00830238"/>
    <w:rsid w:val="00830AF7"/>
    <w:rsid w:val="00831896"/>
    <w:rsid w:val="00831A6D"/>
    <w:rsid w:val="00832001"/>
    <w:rsid w:val="008327AB"/>
    <w:rsid w:val="00832C34"/>
    <w:rsid w:val="00832CC4"/>
    <w:rsid w:val="008347B7"/>
    <w:rsid w:val="0083507F"/>
    <w:rsid w:val="00835CB7"/>
    <w:rsid w:val="00835DB2"/>
    <w:rsid w:val="00836AC7"/>
    <w:rsid w:val="00836C2A"/>
    <w:rsid w:val="0083706B"/>
    <w:rsid w:val="00837F1C"/>
    <w:rsid w:val="00840CE2"/>
    <w:rsid w:val="00841EB6"/>
    <w:rsid w:val="008429F4"/>
    <w:rsid w:val="00842BB2"/>
    <w:rsid w:val="00843289"/>
    <w:rsid w:val="008440F3"/>
    <w:rsid w:val="00844C5D"/>
    <w:rsid w:val="008450EA"/>
    <w:rsid w:val="0084519A"/>
    <w:rsid w:val="00845904"/>
    <w:rsid w:val="00845B59"/>
    <w:rsid w:val="00846237"/>
    <w:rsid w:val="00847FC1"/>
    <w:rsid w:val="00850AEF"/>
    <w:rsid w:val="00850E5F"/>
    <w:rsid w:val="008514B4"/>
    <w:rsid w:val="00851958"/>
    <w:rsid w:val="00851DAD"/>
    <w:rsid w:val="00852117"/>
    <w:rsid w:val="008521CC"/>
    <w:rsid w:val="00852A1E"/>
    <w:rsid w:val="00853306"/>
    <w:rsid w:val="00853A0C"/>
    <w:rsid w:val="008540CE"/>
    <w:rsid w:val="00854254"/>
    <w:rsid w:val="00854786"/>
    <w:rsid w:val="008547E4"/>
    <w:rsid w:val="00855151"/>
    <w:rsid w:val="00855C74"/>
    <w:rsid w:val="00857681"/>
    <w:rsid w:val="00860808"/>
    <w:rsid w:val="00860BE5"/>
    <w:rsid w:val="0086449A"/>
    <w:rsid w:val="008647F1"/>
    <w:rsid w:val="00867942"/>
    <w:rsid w:val="00870EB9"/>
    <w:rsid w:val="0087190E"/>
    <w:rsid w:val="00871DEF"/>
    <w:rsid w:val="008722C3"/>
    <w:rsid w:val="00873553"/>
    <w:rsid w:val="008739F6"/>
    <w:rsid w:val="00873C93"/>
    <w:rsid w:val="00875611"/>
    <w:rsid w:val="00875EC5"/>
    <w:rsid w:val="0087629B"/>
    <w:rsid w:val="00876606"/>
    <w:rsid w:val="00876A54"/>
    <w:rsid w:val="00877817"/>
    <w:rsid w:val="008805A8"/>
    <w:rsid w:val="00880D11"/>
    <w:rsid w:val="0088106E"/>
    <w:rsid w:val="0088133B"/>
    <w:rsid w:val="00881909"/>
    <w:rsid w:val="00882E55"/>
    <w:rsid w:val="00884644"/>
    <w:rsid w:val="008847F0"/>
    <w:rsid w:val="00884B71"/>
    <w:rsid w:val="008857F1"/>
    <w:rsid w:val="00886103"/>
    <w:rsid w:val="008861DD"/>
    <w:rsid w:val="008865C3"/>
    <w:rsid w:val="008867ED"/>
    <w:rsid w:val="00886E2E"/>
    <w:rsid w:val="008870A6"/>
    <w:rsid w:val="008901F1"/>
    <w:rsid w:val="008902DE"/>
    <w:rsid w:val="00890710"/>
    <w:rsid w:val="00890B17"/>
    <w:rsid w:val="00890E43"/>
    <w:rsid w:val="008918BE"/>
    <w:rsid w:val="00891907"/>
    <w:rsid w:val="008920B3"/>
    <w:rsid w:val="008923C7"/>
    <w:rsid w:val="008925BE"/>
    <w:rsid w:val="008929E4"/>
    <w:rsid w:val="00892AA7"/>
    <w:rsid w:val="00893766"/>
    <w:rsid w:val="00893A19"/>
    <w:rsid w:val="00893F5E"/>
    <w:rsid w:val="00894790"/>
    <w:rsid w:val="00894B72"/>
    <w:rsid w:val="00894F16"/>
    <w:rsid w:val="0089533E"/>
    <w:rsid w:val="008969F7"/>
    <w:rsid w:val="00896C6C"/>
    <w:rsid w:val="00896D58"/>
    <w:rsid w:val="008979EC"/>
    <w:rsid w:val="008A09ED"/>
    <w:rsid w:val="008A1528"/>
    <w:rsid w:val="008A1B6D"/>
    <w:rsid w:val="008A2DC1"/>
    <w:rsid w:val="008A3B22"/>
    <w:rsid w:val="008A3B25"/>
    <w:rsid w:val="008A3EBC"/>
    <w:rsid w:val="008A455A"/>
    <w:rsid w:val="008A4FDF"/>
    <w:rsid w:val="008A5E58"/>
    <w:rsid w:val="008A66FD"/>
    <w:rsid w:val="008A679D"/>
    <w:rsid w:val="008A68C5"/>
    <w:rsid w:val="008A73BC"/>
    <w:rsid w:val="008A7764"/>
    <w:rsid w:val="008B05AD"/>
    <w:rsid w:val="008B0770"/>
    <w:rsid w:val="008B2F88"/>
    <w:rsid w:val="008B3E64"/>
    <w:rsid w:val="008B413D"/>
    <w:rsid w:val="008B4639"/>
    <w:rsid w:val="008B46BE"/>
    <w:rsid w:val="008B4F90"/>
    <w:rsid w:val="008B5067"/>
    <w:rsid w:val="008B5DC9"/>
    <w:rsid w:val="008B5DF6"/>
    <w:rsid w:val="008B6410"/>
    <w:rsid w:val="008B6A29"/>
    <w:rsid w:val="008B72B0"/>
    <w:rsid w:val="008B7733"/>
    <w:rsid w:val="008C0F14"/>
    <w:rsid w:val="008C1125"/>
    <w:rsid w:val="008C137E"/>
    <w:rsid w:val="008C1387"/>
    <w:rsid w:val="008C17D0"/>
    <w:rsid w:val="008C3113"/>
    <w:rsid w:val="008C3E30"/>
    <w:rsid w:val="008C3ECE"/>
    <w:rsid w:val="008C440B"/>
    <w:rsid w:val="008C465B"/>
    <w:rsid w:val="008C4F94"/>
    <w:rsid w:val="008C62ED"/>
    <w:rsid w:val="008C6B8E"/>
    <w:rsid w:val="008C7057"/>
    <w:rsid w:val="008D0604"/>
    <w:rsid w:val="008D0CD7"/>
    <w:rsid w:val="008D1620"/>
    <w:rsid w:val="008D1727"/>
    <w:rsid w:val="008D17C5"/>
    <w:rsid w:val="008D1C35"/>
    <w:rsid w:val="008D22A1"/>
    <w:rsid w:val="008D23B0"/>
    <w:rsid w:val="008D25B9"/>
    <w:rsid w:val="008D38A4"/>
    <w:rsid w:val="008D43D3"/>
    <w:rsid w:val="008D59A2"/>
    <w:rsid w:val="008D66BE"/>
    <w:rsid w:val="008D6A86"/>
    <w:rsid w:val="008D734B"/>
    <w:rsid w:val="008E02CC"/>
    <w:rsid w:val="008E4343"/>
    <w:rsid w:val="008E5305"/>
    <w:rsid w:val="008E6426"/>
    <w:rsid w:val="008E683C"/>
    <w:rsid w:val="008E7AF1"/>
    <w:rsid w:val="008F084B"/>
    <w:rsid w:val="008F0B07"/>
    <w:rsid w:val="008F0F55"/>
    <w:rsid w:val="008F1591"/>
    <w:rsid w:val="008F2100"/>
    <w:rsid w:val="008F37AD"/>
    <w:rsid w:val="008F3B0E"/>
    <w:rsid w:val="008F3CA5"/>
    <w:rsid w:val="008F3CCE"/>
    <w:rsid w:val="008F3EFC"/>
    <w:rsid w:val="008F43E8"/>
    <w:rsid w:val="008F476E"/>
    <w:rsid w:val="008F4997"/>
    <w:rsid w:val="008F4D4D"/>
    <w:rsid w:val="008F551C"/>
    <w:rsid w:val="008F5A80"/>
    <w:rsid w:val="008F5EB8"/>
    <w:rsid w:val="008F6F7C"/>
    <w:rsid w:val="008F732D"/>
    <w:rsid w:val="008F7EEB"/>
    <w:rsid w:val="00900A2C"/>
    <w:rsid w:val="00901293"/>
    <w:rsid w:val="00901E59"/>
    <w:rsid w:val="009029D8"/>
    <w:rsid w:val="009034C3"/>
    <w:rsid w:val="00903644"/>
    <w:rsid w:val="009054E2"/>
    <w:rsid w:val="00905602"/>
    <w:rsid w:val="00905659"/>
    <w:rsid w:val="00905739"/>
    <w:rsid w:val="0090692F"/>
    <w:rsid w:val="009075EF"/>
    <w:rsid w:val="00907935"/>
    <w:rsid w:val="00907E40"/>
    <w:rsid w:val="009103FB"/>
    <w:rsid w:val="009108CF"/>
    <w:rsid w:val="00910C41"/>
    <w:rsid w:val="00911060"/>
    <w:rsid w:val="009112D7"/>
    <w:rsid w:val="00911644"/>
    <w:rsid w:val="00912317"/>
    <w:rsid w:val="0091242A"/>
    <w:rsid w:val="0091306F"/>
    <w:rsid w:val="00913991"/>
    <w:rsid w:val="0091410D"/>
    <w:rsid w:val="009148A1"/>
    <w:rsid w:val="00914914"/>
    <w:rsid w:val="00915660"/>
    <w:rsid w:val="00917508"/>
    <w:rsid w:val="0091789A"/>
    <w:rsid w:val="00920CFD"/>
    <w:rsid w:val="009213D5"/>
    <w:rsid w:val="00922B29"/>
    <w:rsid w:val="00922FC4"/>
    <w:rsid w:val="0092315E"/>
    <w:rsid w:val="00923463"/>
    <w:rsid w:val="0092365E"/>
    <w:rsid w:val="00923B74"/>
    <w:rsid w:val="009240DB"/>
    <w:rsid w:val="00924410"/>
    <w:rsid w:val="00924959"/>
    <w:rsid w:val="009257EC"/>
    <w:rsid w:val="009260F0"/>
    <w:rsid w:val="00926D67"/>
    <w:rsid w:val="009309F2"/>
    <w:rsid w:val="00930C5B"/>
    <w:rsid w:val="00931FA2"/>
    <w:rsid w:val="009322F3"/>
    <w:rsid w:val="00932310"/>
    <w:rsid w:val="009323F4"/>
    <w:rsid w:val="0093290A"/>
    <w:rsid w:val="00932A53"/>
    <w:rsid w:val="00932C24"/>
    <w:rsid w:val="0093323A"/>
    <w:rsid w:val="009332E9"/>
    <w:rsid w:val="00935E34"/>
    <w:rsid w:val="009360C1"/>
    <w:rsid w:val="00936251"/>
    <w:rsid w:val="009368E9"/>
    <w:rsid w:val="00937235"/>
    <w:rsid w:val="00937668"/>
    <w:rsid w:val="009415BC"/>
    <w:rsid w:val="009425BF"/>
    <w:rsid w:val="0094267D"/>
    <w:rsid w:val="00943232"/>
    <w:rsid w:val="009434EB"/>
    <w:rsid w:val="00943A9A"/>
    <w:rsid w:val="00943D08"/>
    <w:rsid w:val="00944076"/>
    <w:rsid w:val="00944126"/>
    <w:rsid w:val="009441BC"/>
    <w:rsid w:val="00944BF0"/>
    <w:rsid w:val="00944C79"/>
    <w:rsid w:val="00945068"/>
    <w:rsid w:val="009451F2"/>
    <w:rsid w:val="0094548A"/>
    <w:rsid w:val="009457F3"/>
    <w:rsid w:val="00945987"/>
    <w:rsid w:val="00945A37"/>
    <w:rsid w:val="009464E5"/>
    <w:rsid w:val="009465B7"/>
    <w:rsid w:val="0094678D"/>
    <w:rsid w:val="00946EB8"/>
    <w:rsid w:val="009508E1"/>
    <w:rsid w:val="00950A1C"/>
    <w:rsid w:val="0095104C"/>
    <w:rsid w:val="00953BCC"/>
    <w:rsid w:val="009541D2"/>
    <w:rsid w:val="009542E0"/>
    <w:rsid w:val="009543F8"/>
    <w:rsid w:val="0095544A"/>
    <w:rsid w:val="00956BB3"/>
    <w:rsid w:val="00957279"/>
    <w:rsid w:val="009575BA"/>
    <w:rsid w:val="00957D27"/>
    <w:rsid w:val="009600AB"/>
    <w:rsid w:val="00960225"/>
    <w:rsid w:val="0096075F"/>
    <w:rsid w:val="00961310"/>
    <w:rsid w:val="00962006"/>
    <w:rsid w:val="00962550"/>
    <w:rsid w:val="00963A4E"/>
    <w:rsid w:val="00964050"/>
    <w:rsid w:val="00964B8E"/>
    <w:rsid w:val="00964C4D"/>
    <w:rsid w:val="00964C91"/>
    <w:rsid w:val="009660B1"/>
    <w:rsid w:val="009671FB"/>
    <w:rsid w:val="009677C0"/>
    <w:rsid w:val="00967995"/>
    <w:rsid w:val="00967D46"/>
    <w:rsid w:val="00970062"/>
    <w:rsid w:val="00970B81"/>
    <w:rsid w:val="00971039"/>
    <w:rsid w:val="00971A95"/>
    <w:rsid w:val="009738C4"/>
    <w:rsid w:val="009739E7"/>
    <w:rsid w:val="00973B21"/>
    <w:rsid w:val="00973C84"/>
    <w:rsid w:val="00974282"/>
    <w:rsid w:val="0097568E"/>
    <w:rsid w:val="00977A76"/>
    <w:rsid w:val="009805FD"/>
    <w:rsid w:val="00982A55"/>
    <w:rsid w:val="009830AC"/>
    <w:rsid w:val="00983BF6"/>
    <w:rsid w:val="00983E0D"/>
    <w:rsid w:val="009856ED"/>
    <w:rsid w:val="00985AED"/>
    <w:rsid w:val="009863CE"/>
    <w:rsid w:val="00987B7E"/>
    <w:rsid w:val="00990C40"/>
    <w:rsid w:val="009911DE"/>
    <w:rsid w:val="00991354"/>
    <w:rsid w:val="00991356"/>
    <w:rsid w:val="009915A6"/>
    <w:rsid w:val="009918CA"/>
    <w:rsid w:val="00992361"/>
    <w:rsid w:val="0099257F"/>
    <w:rsid w:val="0099280D"/>
    <w:rsid w:val="00992DA0"/>
    <w:rsid w:val="00992DA6"/>
    <w:rsid w:val="00993E42"/>
    <w:rsid w:val="00993FCF"/>
    <w:rsid w:val="00995CF4"/>
    <w:rsid w:val="00996E6D"/>
    <w:rsid w:val="00997204"/>
    <w:rsid w:val="009974E6"/>
    <w:rsid w:val="009A0712"/>
    <w:rsid w:val="009A1966"/>
    <w:rsid w:val="009A19B5"/>
    <w:rsid w:val="009A19C1"/>
    <w:rsid w:val="009A1F36"/>
    <w:rsid w:val="009A2469"/>
    <w:rsid w:val="009A26B9"/>
    <w:rsid w:val="009A2B77"/>
    <w:rsid w:val="009A308E"/>
    <w:rsid w:val="009A3180"/>
    <w:rsid w:val="009A3518"/>
    <w:rsid w:val="009A4A95"/>
    <w:rsid w:val="009A4AFE"/>
    <w:rsid w:val="009A4B29"/>
    <w:rsid w:val="009A4BFA"/>
    <w:rsid w:val="009A522C"/>
    <w:rsid w:val="009A729E"/>
    <w:rsid w:val="009A7E6B"/>
    <w:rsid w:val="009B07B8"/>
    <w:rsid w:val="009B0934"/>
    <w:rsid w:val="009B14ED"/>
    <w:rsid w:val="009B1AE5"/>
    <w:rsid w:val="009B23D7"/>
    <w:rsid w:val="009B24C9"/>
    <w:rsid w:val="009B33E5"/>
    <w:rsid w:val="009B47CD"/>
    <w:rsid w:val="009B50B3"/>
    <w:rsid w:val="009B559A"/>
    <w:rsid w:val="009B5ABC"/>
    <w:rsid w:val="009B5BCD"/>
    <w:rsid w:val="009B5F2C"/>
    <w:rsid w:val="009B61B5"/>
    <w:rsid w:val="009B6293"/>
    <w:rsid w:val="009B6B9E"/>
    <w:rsid w:val="009B703C"/>
    <w:rsid w:val="009B710A"/>
    <w:rsid w:val="009B7ACD"/>
    <w:rsid w:val="009C01CA"/>
    <w:rsid w:val="009C03BA"/>
    <w:rsid w:val="009C0F5D"/>
    <w:rsid w:val="009C1296"/>
    <w:rsid w:val="009C1C5B"/>
    <w:rsid w:val="009C1CBA"/>
    <w:rsid w:val="009C1CC5"/>
    <w:rsid w:val="009C1D75"/>
    <w:rsid w:val="009C39C5"/>
    <w:rsid w:val="009C3C57"/>
    <w:rsid w:val="009C4958"/>
    <w:rsid w:val="009C4D3E"/>
    <w:rsid w:val="009C4E02"/>
    <w:rsid w:val="009C4FDE"/>
    <w:rsid w:val="009C5096"/>
    <w:rsid w:val="009C54F7"/>
    <w:rsid w:val="009C58F9"/>
    <w:rsid w:val="009C6EA9"/>
    <w:rsid w:val="009C71CE"/>
    <w:rsid w:val="009C77AE"/>
    <w:rsid w:val="009C7AEB"/>
    <w:rsid w:val="009D048A"/>
    <w:rsid w:val="009D0E48"/>
    <w:rsid w:val="009D172C"/>
    <w:rsid w:val="009D1C9D"/>
    <w:rsid w:val="009D2198"/>
    <w:rsid w:val="009D21C0"/>
    <w:rsid w:val="009D2263"/>
    <w:rsid w:val="009D28B2"/>
    <w:rsid w:val="009D321B"/>
    <w:rsid w:val="009D3BB5"/>
    <w:rsid w:val="009D43B9"/>
    <w:rsid w:val="009D45BB"/>
    <w:rsid w:val="009D4794"/>
    <w:rsid w:val="009D4B30"/>
    <w:rsid w:val="009D4D5F"/>
    <w:rsid w:val="009D53CB"/>
    <w:rsid w:val="009D6A48"/>
    <w:rsid w:val="009D764F"/>
    <w:rsid w:val="009D7B77"/>
    <w:rsid w:val="009D7FD8"/>
    <w:rsid w:val="009E03F1"/>
    <w:rsid w:val="009E0AFF"/>
    <w:rsid w:val="009E0CAF"/>
    <w:rsid w:val="009E10D6"/>
    <w:rsid w:val="009E145F"/>
    <w:rsid w:val="009E1655"/>
    <w:rsid w:val="009E1E0E"/>
    <w:rsid w:val="009E29E9"/>
    <w:rsid w:val="009E2B54"/>
    <w:rsid w:val="009E3220"/>
    <w:rsid w:val="009E3D28"/>
    <w:rsid w:val="009E4278"/>
    <w:rsid w:val="009E4972"/>
    <w:rsid w:val="009E4D8B"/>
    <w:rsid w:val="009E5D4F"/>
    <w:rsid w:val="009E7ADF"/>
    <w:rsid w:val="009F0883"/>
    <w:rsid w:val="009F11E6"/>
    <w:rsid w:val="009F1812"/>
    <w:rsid w:val="009F1927"/>
    <w:rsid w:val="009F21E7"/>
    <w:rsid w:val="009F23A3"/>
    <w:rsid w:val="009F32D1"/>
    <w:rsid w:val="009F3ED3"/>
    <w:rsid w:val="009F4626"/>
    <w:rsid w:val="009F5775"/>
    <w:rsid w:val="009F71C2"/>
    <w:rsid w:val="009F7A46"/>
    <w:rsid w:val="009F7B9B"/>
    <w:rsid w:val="009F7F54"/>
    <w:rsid w:val="00A007EF"/>
    <w:rsid w:val="00A012FB"/>
    <w:rsid w:val="00A02223"/>
    <w:rsid w:val="00A02656"/>
    <w:rsid w:val="00A02BCE"/>
    <w:rsid w:val="00A034FC"/>
    <w:rsid w:val="00A042DA"/>
    <w:rsid w:val="00A05DD8"/>
    <w:rsid w:val="00A06C46"/>
    <w:rsid w:val="00A06F59"/>
    <w:rsid w:val="00A071B6"/>
    <w:rsid w:val="00A077AC"/>
    <w:rsid w:val="00A103C1"/>
    <w:rsid w:val="00A1056B"/>
    <w:rsid w:val="00A1149B"/>
    <w:rsid w:val="00A11C07"/>
    <w:rsid w:val="00A12199"/>
    <w:rsid w:val="00A12774"/>
    <w:rsid w:val="00A1345E"/>
    <w:rsid w:val="00A13B4C"/>
    <w:rsid w:val="00A145C5"/>
    <w:rsid w:val="00A14DF8"/>
    <w:rsid w:val="00A15283"/>
    <w:rsid w:val="00A156C6"/>
    <w:rsid w:val="00A164D6"/>
    <w:rsid w:val="00A16D0D"/>
    <w:rsid w:val="00A171D5"/>
    <w:rsid w:val="00A17A50"/>
    <w:rsid w:val="00A17D4E"/>
    <w:rsid w:val="00A17DC2"/>
    <w:rsid w:val="00A2067F"/>
    <w:rsid w:val="00A20743"/>
    <w:rsid w:val="00A21C67"/>
    <w:rsid w:val="00A22840"/>
    <w:rsid w:val="00A237F3"/>
    <w:rsid w:val="00A23BFC"/>
    <w:rsid w:val="00A23C7E"/>
    <w:rsid w:val="00A25DE2"/>
    <w:rsid w:val="00A270A0"/>
    <w:rsid w:val="00A271E7"/>
    <w:rsid w:val="00A27B79"/>
    <w:rsid w:val="00A31AC1"/>
    <w:rsid w:val="00A32FC5"/>
    <w:rsid w:val="00A33657"/>
    <w:rsid w:val="00A3482B"/>
    <w:rsid w:val="00A348A8"/>
    <w:rsid w:val="00A34C28"/>
    <w:rsid w:val="00A36479"/>
    <w:rsid w:val="00A37B31"/>
    <w:rsid w:val="00A40120"/>
    <w:rsid w:val="00A41398"/>
    <w:rsid w:val="00A4164F"/>
    <w:rsid w:val="00A41662"/>
    <w:rsid w:val="00A41856"/>
    <w:rsid w:val="00A41CD6"/>
    <w:rsid w:val="00A41F51"/>
    <w:rsid w:val="00A42E2E"/>
    <w:rsid w:val="00A4420A"/>
    <w:rsid w:val="00A447F1"/>
    <w:rsid w:val="00A4491B"/>
    <w:rsid w:val="00A44A10"/>
    <w:rsid w:val="00A4503B"/>
    <w:rsid w:val="00A4595A"/>
    <w:rsid w:val="00A46072"/>
    <w:rsid w:val="00A46473"/>
    <w:rsid w:val="00A466A7"/>
    <w:rsid w:val="00A467DE"/>
    <w:rsid w:val="00A47E4A"/>
    <w:rsid w:val="00A47EB1"/>
    <w:rsid w:val="00A508C7"/>
    <w:rsid w:val="00A50914"/>
    <w:rsid w:val="00A5250F"/>
    <w:rsid w:val="00A53029"/>
    <w:rsid w:val="00A53B11"/>
    <w:rsid w:val="00A548B3"/>
    <w:rsid w:val="00A56264"/>
    <w:rsid w:val="00A56403"/>
    <w:rsid w:val="00A568F4"/>
    <w:rsid w:val="00A56B4E"/>
    <w:rsid w:val="00A60622"/>
    <w:rsid w:val="00A62EC9"/>
    <w:rsid w:val="00A65101"/>
    <w:rsid w:val="00A653D6"/>
    <w:rsid w:val="00A6590C"/>
    <w:rsid w:val="00A6600F"/>
    <w:rsid w:val="00A665CA"/>
    <w:rsid w:val="00A67073"/>
    <w:rsid w:val="00A67199"/>
    <w:rsid w:val="00A67555"/>
    <w:rsid w:val="00A6790D"/>
    <w:rsid w:val="00A67B5E"/>
    <w:rsid w:val="00A67C24"/>
    <w:rsid w:val="00A703DE"/>
    <w:rsid w:val="00A72001"/>
    <w:rsid w:val="00A7217E"/>
    <w:rsid w:val="00A74519"/>
    <w:rsid w:val="00A74F5B"/>
    <w:rsid w:val="00A75B3B"/>
    <w:rsid w:val="00A75E74"/>
    <w:rsid w:val="00A77917"/>
    <w:rsid w:val="00A80802"/>
    <w:rsid w:val="00A81329"/>
    <w:rsid w:val="00A81387"/>
    <w:rsid w:val="00A814B3"/>
    <w:rsid w:val="00A815E4"/>
    <w:rsid w:val="00A82A0A"/>
    <w:rsid w:val="00A82B29"/>
    <w:rsid w:val="00A82BC5"/>
    <w:rsid w:val="00A83C3E"/>
    <w:rsid w:val="00A8483F"/>
    <w:rsid w:val="00A848DC"/>
    <w:rsid w:val="00A858AB"/>
    <w:rsid w:val="00A86D57"/>
    <w:rsid w:val="00A87484"/>
    <w:rsid w:val="00A87968"/>
    <w:rsid w:val="00A9017F"/>
    <w:rsid w:val="00A90456"/>
    <w:rsid w:val="00A9076B"/>
    <w:rsid w:val="00A90A5A"/>
    <w:rsid w:val="00A9311C"/>
    <w:rsid w:val="00A9368E"/>
    <w:rsid w:val="00A9489E"/>
    <w:rsid w:val="00A94E4E"/>
    <w:rsid w:val="00A9597D"/>
    <w:rsid w:val="00A95AC3"/>
    <w:rsid w:val="00A97F06"/>
    <w:rsid w:val="00AA0F1D"/>
    <w:rsid w:val="00AA1243"/>
    <w:rsid w:val="00AA15A9"/>
    <w:rsid w:val="00AA1B57"/>
    <w:rsid w:val="00AA1BBA"/>
    <w:rsid w:val="00AA2E8E"/>
    <w:rsid w:val="00AA3291"/>
    <w:rsid w:val="00AA3588"/>
    <w:rsid w:val="00AA44EE"/>
    <w:rsid w:val="00AA513B"/>
    <w:rsid w:val="00AA5309"/>
    <w:rsid w:val="00AA56A5"/>
    <w:rsid w:val="00AA62FE"/>
    <w:rsid w:val="00AA6A2B"/>
    <w:rsid w:val="00AA6ED4"/>
    <w:rsid w:val="00AA73B2"/>
    <w:rsid w:val="00AA783E"/>
    <w:rsid w:val="00AA7C1E"/>
    <w:rsid w:val="00AB0D41"/>
    <w:rsid w:val="00AB0F20"/>
    <w:rsid w:val="00AB253B"/>
    <w:rsid w:val="00AB29F3"/>
    <w:rsid w:val="00AB4867"/>
    <w:rsid w:val="00AB539C"/>
    <w:rsid w:val="00AB6ACE"/>
    <w:rsid w:val="00AB6D2C"/>
    <w:rsid w:val="00AB6E04"/>
    <w:rsid w:val="00AB6EA3"/>
    <w:rsid w:val="00AC06A8"/>
    <w:rsid w:val="00AC13B5"/>
    <w:rsid w:val="00AC1C00"/>
    <w:rsid w:val="00AC22BE"/>
    <w:rsid w:val="00AC28D0"/>
    <w:rsid w:val="00AC2A6F"/>
    <w:rsid w:val="00AC310A"/>
    <w:rsid w:val="00AC318F"/>
    <w:rsid w:val="00AC3828"/>
    <w:rsid w:val="00AC3977"/>
    <w:rsid w:val="00AC401B"/>
    <w:rsid w:val="00AC4D88"/>
    <w:rsid w:val="00AC5613"/>
    <w:rsid w:val="00AC6EA8"/>
    <w:rsid w:val="00AC78EC"/>
    <w:rsid w:val="00AC7D4F"/>
    <w:rsid w:val="00AD0B43"/>
    <w:rsid w:val="00AD119A"/>
    <w:rsid w:val="00AD1AC4"/>
    <w:rsid w:val="00AD1FBF"/>
    <w:rsid w:val="00AD2477"/>
    <w:rsid w:val="00AD3023"/>
    <w:rsid w:val="00AD3CE4"/>
    <w:rsid w:val="00AD45A8"/>
    <w:rsid w:val="00AD5C02"/>
    <w:rsid w:val="00AD748B"/>
    <w:rsid w:val="00AD776D"/>
    <w:rsid w:val="00AE13F8"/>
    <w:rsid w:val="00AE5157"/>
    <w:rsid w:val="00AE5968"/>
    <w:rsid w:val="00AE6B2C"/>
    <w:rsid w:val="00AE7CB8"/>
    <w:rsid w:val="00AF0DFE"/>
    <w:rsid w:val="00AF1EB0"/>
    <w:rsid w:val="00AF2547"/>
    <w:rsid w:val="00AF29B2"/>
    <w:rsid w:val="00AF3119"/>
    <w:rsid w:val="00AF3597"/>
    <w:rsid w:val="00AF3669"/>
    <w:rsid w:val="00AF369F"/>
    <w:rsid w:val="00AF3C52"/>
    <w:rsid w:val="00AF3E4B"/>
    <w:rsid w:val="00AF4054"/>
    <w:rsid w:val="00AF492E"/>
    <w:rsid w:val="00AF49A4"/>
    <w:rsid w:val="00AF59B6"/>
    <w:rsid w:val="00AF6D7D"/>
    <w:rsid w:val="00AF6E50"/>
    <w:rsid w:val="00AF7C64"/>
    <w:rsid w:val="00B020FF"/>
    <w:rsid w:val="00B033F5"/>
    <w:rsid w:val="00B038DD"/>
    <w:rsid w:val="00B044BE"/>
    <w:rsid w:val="00B0512A"/>
    <w:rsid w:val="00B056FE"/>
    <w:rsid w:val="00B061E4"/>
    <w:rsid w:val="00B06811"/>
    <w:rsid w:val="00B06B3F"/>
    <w:rsid w:val="00B06E62"/>
    <w:rsid w:val="00B07312"/>
    <w:rsid w:val="00B100B7"/>
    <w:rsid w:val="00B101A3"/>
    <w:rsid w:val="00B10AE9"/>
    <w:rsid w:val="00B10C00"/>
    <w:rsid w:val="00B10D99"/>
    <w:rsid w:val="00B10DB6"/>
    <w:rsid w:val="00B10F1F"/>
    <w:rsid w:val="00B110F6"/>
    <w:rsid w:val="00B112A3"/>
    <w:rsid w:val="00B11BA3"/>
    <w:rsid w:val="00B11E94"/>
    <w:rsid w:val="00B12EE1"/>
    <w:rsid w:val="00B1320D"/>
    <w:rsid w:val="00B1399D"/>
    <w:rsid w:val="00B13EE8"/>
    <w:rsid w:val="00B14C41"/>
    <w:rsid w:val="00B15081"/>
    <w:rsid w:val="00B15416"/>
    <w:rsid w:val="00B1557C"/>
    <w:rsid w:val="00B158F0"/>
    <w:rsid w:val="00B167E4"/>
    <w:rsid w:val="00B16A49"/>
    <w:rsid w:val="00B1714E"/>
    <w:rsid w:val="00B17777"/>
    <w:rsid w:val="00B17867"/>
    <w:rsid w:val="00B20E0B"/>
    <w:rsid w:val="00B2156F"/>
    <w:rsid w:val="00B21D6B"/>
    <w:rsid w:val="00B22444"/>
    <w:rsid w:val="00B22497"/>
    <w:rsid w:val="00B22691"/>
    <w:rsid w:val="00B22957"/>
    <w:rsid w:val="00B235A2"/>
    <w:rsid w:val="00B23A57"/>
    <w:rsid w:val="00B23FCB"/>
    <w:rsid w:val="00B24C27"/>
    <w:rsid w:val="00B251D7"/>
    <w:rsid w:val="00B25545"/>
    <w:rsid w:val="00B25A66"/>
    <w:rsid w:val="00B26F9C"/>
    <w:rsid w:val="00B27CC2"/>
    <w:rsid w:val="00B309BE"/>
    <w:rsid w:val="00B311EC"/>
    <w:rsid w:val="00B32756"/>
    <w:rsid w:val="00B33051"/>
    <w:rsid w:val="00B330F6"/>
    <w:rsid w:val="00B3344F"/>
    <w:rsid w:val="00B34038"/>
    <w:rsid w:val="00B34450"/>
    <w:rsid w:val="00B34644"/>
    <w:rsid w:val="00B34659"/>
    <w:rsid w:val="00B354DA"/>
    <w:rsid w:val="00B35768"/>
    <w:rsid w:val="00B3663C"/>
    <w:rsid w:val="00B36D98"/>
    <w:rsid w:val="00B37014"/>
    <w:rsid w:val="00B375AB"/>
    <w:rsid w:val="00B37D40"/>
    <w:rsid w:val="00B37E3A"/>
    <w:rsid w:val="00B40300"/>
    <w:rsid w:val="00B40B93"/>
    <w:rsid w:val="00B40C60"/>
    <w:rsid w:val="00B42322"/>
    <w:rsid w:val="00B42C5E"/>
    <w:rsid w:val="00B42FCB"/>
    <w:rsid w:val="00B4310A"/>
    <w:rsid w:val="00B441E1"/>
    <w:rsid w:val="00B45D82"/>
    <w:rsid w:val="00B464C5"/>
    <w:rsid w:val="00B5042D"/>
    <w:rsid w:val="00B5050F"/>
    <w:rsid w:val="00B50701"/>
    <w:rsid w:val="00B50C73"/>
    <w:rsid w:val="00B50C82"/>
    <w:rsid w:val="00B517E6"/>
    <w:rsid w:val="00B52C67"/>
    <w:rsid w:val="00B53ACF"/>
    <w:rsid w:val="00B53C97"/>
    <w:rsid w:val="00B542EB"/>
    <w:rsid w:val="00B54DAD"/>
    <w:rsid w:val="00B54E94"/>
    <w:rsid w:val="00B55A05"/>
    <w:rsid w:val="00B5715F"/>
    <w:rsid w:val="00B57210"/>
    <w:rsid w:val="00B609D9"/>
    <w:rsid w:val="00B6116F"/>
    <w:rsid w:val="00B617A8"/>
    <w:rsid w:val="00B62960"/>
    <w:rsid w:val="00B6296A"/>
    <w:rsid w:val="00B62DEC"/>
    <w:rsid w:val="00B63311"/>
    <w:rsid w:val="00B634EC"/>
    <w:rsid w:val="00B63625"/>
    <w:rsid w:val="00B63694"/>
    <w:rsid w:val="00B63876"/>
    <w:rsid w:val="00B63981"/>
    <w:rsid w:val="00B6464A"/>
    <w:rsid w:val="00B65249"/>
    <w:rsid w:val="00B6525D"/>
    <w:rsid w:val="00B6574A"/>
    <w:rsid w:val="00B65E32"/>
    <w:rsid w:val="00B710C1"/>
    <w:rsid w:val="00B71397"/>
    <w:rsid w:val="00B71BBF"/>
    <w:rsid w:val="00B72A73"/>
    <w:rsid w:val="00B73868"/>
    <w:rsid w:val="00B741FD"/>
    <w:rsid w:val="00B74458"/>
    <w:rsid w:val="00B744E6"/>
    <w:rsid w:val="00B746A6"/>
    <w:rsid w:val="00B7518F"/>
    <w:rsid w:val="00B75989"/>
    <w:rsid w:val="00B759D4"/>
    <w:rsid w:val="00B75C2B"/>
    <w:rsid w:val="00B76136"/>
    <w:rsid w:val="00B76582"/>
    <w:rsid w:val="00B7698E"/>
    <w:rsid w:val="00B76F8A"/>
    <w:rsid w:val="00B80CCD"/>
    <w:rsid w:val="00B8106D"/>
    <w:rsid w:val="00B81079"/>
    <w:rsid w:val="00B81874"/>
    <w:rsid w:val="00B8272C"/>
    <w:rsid w:val="00B82F01"/>
    <w:rsid w:val="00B837EC"/>
    <w:rsid w:val="00B83EBE"/>
    <w:rsid w:val="00B8451E"/>
    <w:rsid w:val="00B84F9B"/>
    <w:rsid w:val="00B85C32"/>
    <w:rsid w:val="00B85E02"/>
    <w:rsid w:val="00B8664C"/>
    <w:rsid w:val="00B87225"/>
    <w:rsid w:val="00B8798E"/>
    <w:rsid w:val="00B879F6"/>
    <w:rsid w:val="00B87E0D"/>
    <w:rsid w:val="00B90817"/>
    <w:rsid w:val="00B90FA6"/>
    <w:rsid w:val="00B92921"/>
    <w:rsid w:val="00B92C2C"/>
    <w:rsid w:val="00B9372C"/>
    <w:rsid w:val="00B93E14"/>
    <w:rsid w:val="00B97599"/>
    <w:rsid w:val="00B97765"/>
    <w:rsid w:val="00B97B69"/>
    <w:rsid w:val="00BA08AB"/>
    <w:rsid w:val="00BA17D9"/>
    <w:rsid w:val="00BA20DD"/>
    <w:rsid w:val="00BA236E"/>
    <w:rsid w:val="00BA27E0"/>
    <w:rsid w:val="00BA3BD3"/>
    <w:rsid w:val="00BA4C0D"/>
    <w:rsid w:val="00BA4D35"/>
    <w:rsid w:val="00BA57E7"/>
    <w:rsid w:val="00BA5958"/>
    <w:rsid w:val="00BA5E63"/>
    <w:rsid w:val="00BA6471"/>
    <w:rsid w:val="00BA648B"/>
    <w:rsid w:val="00BA665D"/>
    <w:rsid w:val="00BA7F8D"/>
    <w:rsid w:val="00BB1202"/>
    <w:rsid w:val="00BB184B"/>
    <w:rsid w:val="00BB1A94"/>
    <w:rsid w:val="00BB209A"/>
    <w:rsid w:val="00BB2234"/>
    <w:rsid w:val="00BB2D66"/>
    <w:rsid w:val="00BB35F9"/>
    <w:rsid w:val="00BB3DCF"/>
    <w:rsid w:val="00BB4EF9"/>
    <w:rsid w:val="00BB5D3E"/>
    <w:rsid w:val="00BB6788"/>
    <w:rsid w:val="00BB68F3"/>
    <w:rsid w:val="00BB6B38"/>
    <w:rsid w:val="00BC0444"/>
    <w:rsid w:val="00BC0598"/>
    <w:rsid w:val="00BC0E1D"/>
    <w:rsid w:val="00BC19B1"/>
    <w:rsid w:val="00BC2E5F"/>
    <w:rsid w:val="00BC348A"/>
    <w:rsid w:val="00BC374C"/>
    <w:rsid w:val="00BC4558"/>
    <w:rsid w:val="00BC4586"/>
    <w:rsid w:val="00BC4BF3"/>
    <w:rsid w:val="00BC5262"/>
    <w:rsid w:val="00BC547D"/>
    <w:rsid w:val="00BC5850"/>
    <w:rsid w:val="00BC6574"/>
    <w:rsid w:val="00BC77E9"/>
    <w:rsid w:val="00BD06CF"/>
    <w:rsid w:val="00BD1429"/>
    <w:rsid w:val="00BD1938"/>
    <w:rsid w:val="00BD19B9"/>
    <w:rsid w:val="00BD1EFC"/>
    <w:rsid w:val="00BD211C"/>
    <w:rsid w:val="00BD318D"/>
    <w:rsid w:val="00BD34ED"/>
    <w:rsid w:val="00BD40D9"/>
    <w:rsid w:val="00BD41E9"/>
    <w:rsid w:val="00BD4D8F"/>
    <w:rsid w:val="00BD57DC"/>
    <w:rsid w:val="00BD6474"/>
    <w:rsid w:val="00BD709B"/>
    <w:rsid w:val="00BE07C1"/>
    <w:rsid w:val="00BE0BD3"/>
    <w:rsid w:val="00BE143F"/>
    <w:rsid w:val="00BE1AC5"/>
    <w:rsid w:val="00BE1CF8"/>
    <w:rsid w:val="00BE3252"/>
    <w:rsid w:val="00BE326A"/>
    <w:rsid w:val="00BE3AB0"/>
    <w:rsid w:val="00BE3BBD"/>
    <w:rsid w:val="00BE45A8"/>
    <w:rsid w:val="00BE48C3"/>
    <w:rsid w:val="00BE4A8B"/>
    <w:rsid w:val="00BE4E0B"/>
    <w:rsid w:val="00BE4F88"/>
    <w:rsid w:val="00BE56D5"/>
    <w:rsid w:val="00BE5DAE"/>
    <w:rsid w:val="00BE6724"/>
    <w:rsid w:val="00BE7194"/>
    <w:rsid w:val="00BE7EDA"/>
    <w:rsid w:val="00BF05E2"/>
    <w:rsid w:val="00BF072D"/>
    <w:rsid w:val="00BF1E7F"/>
    <w:rsid w:val="00BF2DF8"/>
    <w:rsid w:val="00BF3787"/>
    <w:rsid w:val="00BF3D08"/>
    <w:rsid w:val="00BF44BF"/>
    <w:rsid w:val="00BF472A"/>
    <w:rsid w:val="00BF4D10"/>
    <w:rsid w:val="00BF5034"/>
    <w:rsid w:val="00BF556C"/>
    <w:rsid w:val="00BF5629"/>
    <w:rsid w:val="00BF7A95"/>
    <w:rsid w:val="00BF7ADA"/>
    <w:rsid w:val="00C001BA"/>
    <w:rsid w:val="00C00773"/>
    <w:rsid w:val="00C00D9A"/>
    <w:rsid w:val="00C01469"/>
    <w:rsid w:val="00C0154F"/>
    <w:rsid w:val="00C018BB"/>
    <w:rsid w:val="00C02A38"/>
    <w:rsid w:val="00C030B7"/>
    <w:rsid w:val="00C03185"/>
    <w:rsid w:val="00C0326B"/>
    <w:rsid w:val="00C044C0"/>
    <w:rsid w:val="00C04A85"/>
    <w:rsid w:val="00C05F60"/>
    <w:rsid w:val="00C06287"/>
    <w:rsid w:val="00C0686B"/>
    <w:rsid w:val="00C06EA5"/>
    <w:rsid w:val="00C10832"/>
    <w:rsid w:val="00C10B95"/>
    <w:rsid w:val="00C11EDE"/>
    <w:rsid w:val="00C13489"/>
    <w:rsid w:val="00C13AC6"/>
    <w:rsid w:val="00C149C0"/>
    <w:rsid w:val="00C14A01"/>
    <w:rsid w:val="00C15FE7"/>
    <w:rsid w:val="00C16079"/>
    <w:rsid w:val="00C16218"/>
    <w:rsid w:val="00C16AFE"/>
    <w:rsid w:val="00C16E70"/>
    <w:rsid w:val="00C202A7"/>
    <w:rsid w:val="00C20371"/>
    <w:rsid w:val="00C208D4"/>
    <w:rsid w:val="00C22DBE"/>
    <w:rsid w:val="00C23427"/>
    <w:rsid w:val="00C24E75"/>
    <w:rsid w:val="00C24FCE"/>
    <w:rsid w:val="00C250BE"/>
    <w:rsid w:val="00C25807"/>
    <w:rsid w:val="00C25E92"/>
    <w:rsid w:val="00C26693"/>
    <w:rsid w:val="00C26E55"/>
    <w:rsid w:val="00C27B41"/>
    <w:rsid w:val="00C27BAB"/>
    <w:rsid w:val="00C30D4C"/>
    <w:rsid w:val="00C30D9E"/>
    <w:rsid w:val="00C31777"/>
    <w:rsid w:val="00C321DB"/>
    <w:rsid w:val="00C32552"/>
    <w:rsid w:val="00C32BED"/>
    <w:rsid w:val="00C3349D"/>
    <w:rsid w:val="00C3451B"/>
    <w:rsid w:val="00C36169"/>
    <w:rsid w:val="00C361E8"/>
    <w:rsid w:val="00C364F9"/>
    <w:rsid w:val="00C3681A"/>
    <w:rsid w:val="00C368BC"/>
    <w:rsid w:val="00C368D4"/>
    <w:rsid w:val="00C36A4D"/>
    <w:rsid w:val="00C36B94"/>
    <w:rsid w:val="00C40723"/>
    <w:rsid w:val="00C40DF0"/>
    <w:rsid w:val="00C41416"/>
    <w:rsid w:val="00C4149F"/>
    <w:rsid w:val="00C42025"/>
    <w:rsid w:val="00C444BC"/>
    <w:rsid w:val="00C44DC5"/>
    <w:rsid w:val="00C45D0E"/>
    <w:rsid w:val="00C45F1B"/>
    <w:rsid w:val="00C46552"/>
    <w:rsid w:val="00C4663E"/>
    <w:rsid w:val="00C467F9"/>
    <w:rsid w:val="00C46DA5"/>
    <w:rsid w:val="00C46E69"/>
    <w:rsid w:val="00C47739"/>
    <w:rsid w:val="00C477AE"/>
    <w:rsid w:val="00C47AB2"/>
    <w:rsid w:val="00C502F9"/>
    <w:rsid w:val="00C509F1"/>
    <w:rsid w:val="00C50B0D"/>
    <w:rsid w:val="00C53605"/>
    <w:rsid w:val="00C538F2"/>
    <w:rsid w:val="00C53D9A"/>
    <w:rsid w:val="00C55066"/>
    <w:rsid w:val="00C5593F"/>
    <w:rsid w:val="00C56636"/>
    <w:rsid w:val="00C571A8"/>
    <w:rsid w:val="00C5724F"/>
    <w:rsid w:val="00C5786F"/>
    <w:rsid w:val="00C6036C"/>
    <w:rsid w:val="00C60386"/>
    <w:rsid w:val="00C61EEE"/>
    <w:rsid w:val="00C62827"/>
    <w:rsid w:val="00C628A3"/>
    <w:rsid w:val="00C628A9"/>
    <w:rsid w:val="00C63C82"/>
    <w:rsid w:val="00C64029"/>
    <w:rsid w:val="00C640E2"/>
    <w:rsid w:val="00C6546C"/>
    <w:rsid w:val="00C673B9"/>
    <w:rsid w:val="00C67F3B"/>
    <w:rsid w:val="00C70326"/>
    <w:rsid w:val="00C71132"/>
    <w:rsid w:val="00C71653"/>
    <w:rsid w:val="00C71E2E"/>
    <w:rsid w:val="00C72A01"/>
    <w:rsid w:val="00C7338A"/>
    <w:rsid w:val="00C736CE"/>
    <w:rsid w:val="00C7421D"/>
    <w:rsid w:val="00C74A92"/>
    <w:rsid w:val="00C74D5A"/>
    <w:rsid w:val="00C751F2"/>
    <w:rsid w:val="00C75B8E"/>
    <w:rsid w:val="00C75F5F"/>
    <w:rsid w:val="00C760F4"/>
    <w:rsid w:val="00C76176"/>
    <w:rsid w:val="00C76A9C"/>
    <w:rsid w:val="00C77312"/>
    <w:rsid w:val="00C8084E"/>
    <w:rsid w:val="00C80BE1"/>
    <w:rsid w:val="00C80C44"/>
    <w:rsid w:val="00C81676"/>
    <w:rsid w:val="00C81D13"/>
    <w:rsid w:val="00C8213F"/>
    <w:rsid w:val="00C852B5"/>
    <w:rsid w:val="00C853D6"/>
    <w:rsid w:val="00C85DE4"/>
    <w:rsid w:val="00C86907"/>
    <w:rsid w:val="00C87560"/>
    <w:rsid w:val="00C8763E"/>
    <w:rsid w:val="00C8764C"/>
    <w:rsid w:val="00C910C3"/>
    <w:rsid w:val="00C91521"/>
    <w:rsid w:val="00C9243F"/>
    <w:rsid w:val="00C92D0C"/>
    <w:rsid w:val="00C93E3C"/>
    <w:rsid w:val="00C93FCD"/>
    <w:rsid w:val="00C94110"/>
    <w:rsid w:val="00C942DF"/>
    <w:rsid w:val="00C94DB3"/>
    <w:rsid w:val="00C9516E"/>
    <w:rsid w:val="00C95D98"/>
    <w:rsid w:val="00C95FA8"/>
    <w:rsid w:val="00C9724C"/>
    <w:rsid w:val="00C975FD"/>
    <w:rsid w:val="00C979AE"/>
    <w:rsid w:val="00CA0F4A"/>
    <w:rsid w:val="00CA17F4"/>
    <w:rsid w:val="00CA188D"/>
    <w:rsid w:val="00CA383C"/>
    <w:rsid w:val="00CA3FB9"/>
    <w:rsid w:val="00CA490E"/>
    <w:rsid w:val="00CA4A79"/>
    <w:rsid w:val="00CA530B"/>
    <w:rsid w:val="00CA5AEA"/>
    <w:rsid w:val="00CA62DC"/>
    <w:rsid w:val="00CA727A"/>
    <w:rsid w:val="00CA754D"/>
    <w:rsid w:val="00CB1240"/>
    <w:rsid w:val="00CB1397"/>
    <w:rsid w:val="00CB174D"/>
    <w:rsid w:val="00CB2ECA"/>
    <w:rsid w:val="00CB3EEF"/>
    <w:rsid w:val="00CB41F1"/>
    <w:rsid w:val="00CB4C36"/>
    <w:rsid w:val="00CB5641"/>
    <w:rsid w:val="00CB5817"/>
    <w:rsid w:val="00CB5C7E"/>
    <w:rsid w:val="00CB5E94"/>
    <w:rsid w:val="00CB5EBD"/>
    <w:rsid w:val="00CB6606"/>
    <w:rsid w:val="00CB6E1D"/>
    <w:rsid w:val="00CB7CEA"/>
    <w:rsid w:val="00CC03BF"/>
    <w:rsid w:val="00CC04D7"/>
    <w:rsid w:val="00CC08BE"/>
    <w:rsid w:val="00CC0A21"/>
    <w:rsid w:val="00CC0D95"/>
    <w:rsid w:val="00CC171B"/>
    <w:rsid w:val="00CC17FE"/>
    <w:rsid w:val="00CC1ABD"/>
    <w:rsid w:val="00CC1BC6"/>
    <w:rsid w:val="00CC260D"/>
    <w:rsid w:val="00CC2B8E"/>
    <w:rsid w:val="00CC344A"/>
    <w:rsid w:val="00CC35BB"/>
    <w:rsid w:val="00CC3C55"/>
    <w:rsid w:val="00CC3EBD"/>
    <w:rsid w:val="00CC4FA6"/>
    <w:rsid w:val="00CC6371"/>
    <w:rsid w:val="00CC63B5"/>
    <w:rsid w:val="00CC645A"/>
    <w:rsid w:val="00CC65B3"/>
    <w:rsid w:val="00CC688A"/>
    <w:rsid w:val="00CC6C84"/>
    <w:rsid w:val="00CD01F0"/>
    <w:rsid w:val="00CD2493"/>
    <w:rsid w:val="00CD2BE2"/>
    <w:rsid w:val="00CD2FF1"/>
    <w:rsid w:val="00CD313A"/>
    <w:rsid w:val="00CD3672"/>
    <w:rsid w:val="00CD3C43"/>
    <w:rsid w:val="00CD3F70"/>
    <w:rsid w:val="00CD4457"/>
    <w:rsid w:val="00CD446C"/>
    <w:rsid w:val="00CD461B"/>
    <w:rsid w:val="00CD4914"/>
    <w:rsid w:val="00CD4A2A"/>
    <w:rsid w:val="00CD4C45"/>
    <w:rsid w:val="00CD586F"/>
    <w:rsid w:val="00CD624D"/>
    <w:rsid w:val="00CD630C"/>
    <w:rsid w:val="00CD63FB"/>
    <w:rsid w:val="00CD6F67"/>
    <w:rsid w:val="00CD76C4"/>
    <w:rsid w:val="00CD7AFD"/>
    <w:rsid w:val="00CE10AC"/>
    <w:rsid w:val="00CE1400"/>
    <w:rsid w:val="00CE1E28"/>
    <w:rsid w:val="00CE2FF9"/>
    <w:rsid w:val="00CE3A8A"/>
    <w:rsid w:val="00CE3D45"/>
    <w:rsid w:val="00CE3F21"/>
    <w:rsid w:val="00CE5D94"/>
    <w:rsid w:val="00CE7663"/>
    <w:rsid w:val="00CE7CDF"/>
    <w:rsid w:val="00CF09BE"/>
    <w:rsid w:val="00CF09E3"/>
    <w:rsid w:val="00CF0A22"/>
    <w:rsid w:val="00CF0A4A"/>
    <w:rsid w:val="00CF0CB3"/>
    <w:rsid w:val="00CF157D"/>
    <w:rsid w:val="00CF21DE"/>
    <w:rsid w:val="00CF2560"/>
    <w:rsid w:val="00CF29EE"/>
    <w:rsid w:val="00CF2AE9"/>
    <w:rsid w:val="00CF3151"/>
    <w:rsid w:val="00CF378D"/>
    <w:rsid w:val="00CF48BA"/>
    <w:rsid w:val="00CF4C51"/>
    <w:rsid w:val="00CF5A17"/>
    <w:rsid w:val="00CF5C56"/>
    <w:rsid w:val="00CF6372"/>
    <w:rsid w:val="00CF6487"/>
    <w:rsid w:val="00CF741F"/>
    <w:rsid w:val="00CF7793"/>
    <w:rsid w:val="00CF7D94"/>
    <w:rsid w:val="00D000A5"/>
    <w:rsid w:val="00D00424"/>
    <w:rsid w:val="00D004EC"/>
    <w:rsid w:val="00D006D7"/>
    <w:rsid w:val="00D007BF"/>
    <w:rsid w:val="00D01538"/>
    <w:rsid w:val="00D02516"/>
    <w:rsid w:val="00D0268B"/>
    <w:rsid w:val="00D02F45"/>
    <w:rsid w:val="00D044C8"/>
    <w:rsid w:val="00D0451F"/>
    <w:rsid w:val="00D0474C"/>
    <w:rsid w:val="00D04ABE"/>
    <w:rsid w:val="00D05C7B"/>
    <w:rsid w:val="00D05F1D"/>
    <w:rsid w:val="00D077BD"/>
    <w:rsid w:val="00D101A2"/>
    <w:rsid w:val="00D101C4"/>
    <w:rsid w:val="00D1157F"/>
    <w:rsid w:val="00D12744"/>
    <w:rsid w:val="00D1276B"/>
    <w:rsid w:val="00D12A7C"/>
    <w:rsid w:val="00D130CA"/>
    <w:rsid w:val="00D136E9"/>
    <w:rsid w:val="00D13D0B"/>
    <w:rsid w:val="00D13F45"/>
    <w:rsid w:val="00D1450E"/>
    <w:rsid w:val="00D145A5"/>
    <w:rsid w:val="00D145DE"/>
    <w:rsid w:val="00D14B8D"/>
    <w:rsid w:val="00D15558"/>
    <w:rsid w:val="00D160E3"/>
    <w:rsid w:val="00D163E6"/>
    <w:rsid w:val="00D17987"/>
    <w:rsid w:val="00D17C16"/>
    <w:rsid w:val="00D17E3B"/>
    <w:rsid w:val="00D20F72"/>
    <w:rsid w:val="00D21D9C"/>
    <w:rsid w:val="00D21DDC"/>
    <w:rsid w:val="00D22148"/>
    <w:rsid w:val="00D225AB"/>
    <w:rsid w:val="00D23345"/>
    <w:rsid w:val="00D23509"/>
    <w:rsid w:val="00D23558"/>
    <w:rsid w:val="00D238E4"/>
    <w:rsid w:val="00D23BEA"/>
    <w:rsid w:val="00D240E6"/>
    <w:rsid w:val="00D24FC1"/>
    <w:rsid w:val="00D25D9A"/>
    <w:rsid w:val="00D264DF"/>
    <w:rsid w:val="00D26AED"/>
    <w:rsid w:val="00D26C1D"/>
    <w:rsid w:val="00D27245"/>
    <w:rsid w:val="00D2735A"/>
    <w:rsid w:val="00D302CD"/>
    <w:rsid w:val="00D3048F"/>
    <w:rsid w:val="00D30B5D"/>
    <w:rsid w:val="00D31126"/>
    <w:rsid w:val="00D3155B"/>
    <w:rsid w:val="00D31CF8"/>
    <w:rsid w:val="00D32903"/>
    <w:rsid w:val="00D3430F"/>
    <w:rsid w:val="00D3523C"/>
    <w:rsid w:val="00D35ED4"/>
    <w:rsid w:val="00D3663D"/>
    <w:rsid w:val="00D370B3"/>
    <w:rsid w:val="00D37445"/>
    <w:rsid w:val="00D4021B"/>
    <w:rsid w:val="00D405F7"/>
    <w:rsid w:val="00D418BF"/>
    <w:rsid w:val="00D41FAF"/>
    <w:rsid w:val="00D43C56"/>
    <w:rsid w:val="00D43DAD"/>
    <w:rsid w:val="00D43EF2"/>
    <w:rsid w:val="00D451C1"/>
    <w:rsid w:val="00D45711"/>
    <w:rsid w:val="00D45757"/>
    <w:rsid w:val="00D45EED"/>
    <w:rsid w:val="00D46031"/>
    <w:rsid w:val="00D470FC"/>
    <w:rsid w:val="00D47619"/>
    <w:rsid w:val="00D479EF"/>
    <w:rsid w:val="00D47C5E"/>
    <w:rsid w:val="00D5013C"/>
    <w:rsid w:val="00D50157"/>
    <w:rsid w:val="00D50A46"/>
    <w:rsid w:val="00D50E86"/>
    <w:rsid w:val="00D50F41"/>
    <w:rsid w:val="00D51752"/>
    <w:rsid w:val="00D51A51"/>
    <w:rsid w:val="00D5228D"/>
    <w:rsid w:val="00D52DF7"/>
    <w:rsid w:val="00D531A5"/>
    <w:rsid w:val="00D54271"/>
    <w:rsid w:val="00D5557E"/>
    <w:rsid w:val="00D56C55"/>
    <w:rsid w:val="00D57099"/>
    <w:rsid w:val="00D5742A"/>
    <w:rsid w:val="00D603F2"/>
    <w:rsid w:val="00D60A33"/>
    <w:rsid w:val="00D611FE"/>
    <w:rsid w:val="00D617EA"/>
    <w:rsid w:val="00D6192F"/>
    <w:rsid w:val="00D625C8"/>
    <w:rsid w:val="00D62A58"/>
    <w:rsid w:val="00D6457F"/>
    <w:rsid w:val="00D648E7"/>
    <w:rsid w:val="00D64B65"/>
    <w:rsid w:val="00D64C34"/>
    <w:rsid w:val="00D64F0F"/>
    <w:rsid w:val="00D65281"/>
    <w:rsid w:val="00D65AFB"/>
    <w:rsid w:val="00D65B54"/>
    <w:rsid w:val="00D65EA7"/>
    <w:rsid w:val="00D65EE8"/>
    <w:rsid w:val="00D66256"/>
    <w:rsid w:val="00D6682B"/>
    <w:rsid w:val="00D67118"/>
    <w:rsid w:val="00D67246"/>
    <w:rsid w:val="00D67DDC"/>
    <w:rsid w:val="00D67F95"/>
    <w:rsid w:val="00D70080"/>
    <w:rsid w:val="00D70B81"/>
    <w:rsid w:val="00D70C32"/>
    <w:rsid w:val="00D7124D"/>
    <w:rsid w:val="00D71E7A"/>
    <w:rsid w:val="00D723E7"/>
    <w:rsid w:val="00D726E2"/>
    <w:rsid w:val="00D728AE"/>
    <w:rsid w:val="00D72D07"/>
    <w:rsid w:val="00D732E1"/>
    <w:rsid w:val="00D73809"/>
    <w:rsid w:val="00D73D25"/>
    <w:rsid w:val="00D7472D"/>
    <w:rsid w:val="00D74B64"/>
    <w:rsid w:val="00D74ECD"/>
    <w:rsid w:val="00D75233"/>
    <w:rsid w:val="00D75E75"/>
    <w:rsid w:val="00D760AE"/>
    <w:rsid w:val="00D76C20"/>
    <w:rsid w:val="00D770BD"/>
    <w:rsid w:val="00D777A5"/>
    <w:rsid w:val="00D77D5B"/>
    <w:rsid w:val="00D77FBD"/>
    <w:rsid w:val="00D80418"/>
    <w:rsid w:val="00D80EE7"/>
    <w:rsid w:val="00D8101F"/>
    <w:rsid w:val="00D81033"/>
    <w:rsid w:val="00D81DE1"/>
    <w:rsid w:val="00D82292"/>
    <w:rsid w:val="00D82F43"/>
    <w:rsid w:val="00D83849"/>
    <w:rsid w:val="00D856BC"/>
    <w:rsid w:val="00D85AA5"/>
    <w:rsid w:val="00D85AC8"/>
    <w:rsid w:val="00D85D79"/>
    <w:rsid w:val="00D85F20"/>
    <w:rsid w:val="00D862E9"/>
    <w:rsid w:val="00D86B70"/>
    <w:rsid w:val="00D86DAB"/>
    <w:rsid w:val="00D86E82"/>
    <w:rsid w:val="00D91984"/>
    <w:rsid w:val="00D91E21"/>
    <w:rsid w:val="00D9375F"/>
    <w:rsid w:val="00D93D1B"/>
    <w:rsid w:val="00D94D2D"/>
    <w:rsid w:val="00D94E2A"/>
    <w:rsid w:val="00D950AF"/>
    <w:rsid w:val="00D95A1A"/>
    <w:rsid w:val="00D95C81"/>
    <w:rsid w:val="00D9647F"/>
    <w:rsid w:val="00D96F64"/>
    <w:rsid w:val="00D96FAE"/>
    <w:rsid w:val="00D978FB"/>
    <w:rsid w:val="00D97D67"/>
    <w:rsid w:val="00DA0993"/>
    <w:rsid w:val="00DA1009"/>
    <w:rsid w:val="00DA1589"/>
    <w:rsid w:val="00DA29AC"/>
    <w:rsid w:val="00DA3707"/>
    <w:rsid w:val="00DA3AEC"/>
    <w:rsid w:val="00DA3F6B"/>
    <w:rsid w:val="00DA3FC5"/>
    <w:rsid w:val="00DA47B1"/>
    <w:rsid w:val="00DA635C"/>
    <w:rsid w:val="00DA676F"/>
    <w:rsid w:val="00DA6E01"/>
    <w:rsid w:val="00DA7395"/>
    <w:rsid w:val="00DA7A18"/>
    <w:rsid w:val="00DB0404"/>
    <w:rsid w:val="00DB0A71"/>
    <w:rsid w:val="00DB0C1C"/>
    <w:rsid w:val="00DB1785"/>
    <w:rsid w:val="00DB1C57"/>
    <w:rsid w:val="00DB2ACE"/>
    <w:rsid w:val="00DB36BC"/>
    <w:rsid w:val="00DB4250"/>
    <w:rsid w:val="00DB4614"/>
    <w:rsid w:val="00DB4BDA"/>
    <w:rsid w:val="00DB4E9E"/>
    <w:rsid w:val="00DB4FBF"/>
    <w:rsid w:val="00DB51F7"/>
    <w:rsid w:val="00DB600A"/>
    <w:rsid w:val="00DB61AE"/>
    <w:rsid w:val="00DB65D4"/>
    <w:rsid w:val="00DB7234"/>
    <w:rsid w:val="00DC00E3"/>
    <w:rsid w:val="00DC0965"/>
    <w:rsid w:val="00DC0E90"/>
    <w:rsid w:val="00DC141D"/>
    <w:rsid w:val="00DC15A0"/>
    <w:rsid w:val="00DC1A9A"/>
    <w:rsid w:val="00DC1F59"/>
    <w:rsid w:val="00DC36F3"/>
    <w:rsid w:val="00DC4499"/>
    <w:rsid w:val="00DC4A57"/>
    <w:rsid w:val="00DC51FE"/>
    <w:rsid w:val="00DC7356"/>
    <w:rsid w:val="00DC786F"/>
    <w:rsid w:val="00DC793C"/>
    <w:rsid w:val="00DC7C06"/>
    <w:rsid w:val="00DD0480"/>
    <w:rsid w:val="00DD133B"/>
    <w:rsid w:val="00DD27CA"/>
    <w:rsid w:val="00DD3A47"/>
    <w:rsid w:val="00DD3CD1"/>
    <w:rsid w:val="00DD4CBE"/>
    <w:rsid w:val="00DD5943"/>
    <w:rsid w:val="00DD638D"/>
    <w:rsid w:val="00DD64C4"/>
    <w:rsid w:val="00DD695D"/>
    <w:rsid w:val="00DD70E5"/>
    <w:rsid w:val="00DD7E1A"/>
    <w:rsid w:val="00DE1329"/>
    <w:rsid w:val="00DE136E"/>
    <w:rsid w:val="00DE1406"/>
    <w:rsid w:val="00DE1DE8"/>
    <w:rsid w:val="00DE2240"/>
    <w:rsid w:val="00DE254E"/>
    <w:rsid w:val="00DE2B0C"/>
    <w:rsid w:val="00DE3FD2"/>
    <w:rsid w:val="00DE4593"/>
    <w:rsid w:val="00DE5F21"/>
    <w:rsid w:val="00DE6344"/>
    <w:rsid w:val="00DE6C91"/>
    <w:rsid w:val="00DE72C7"/>
    <w:rsid w:val="00DE74EE"/>
    <w:rsid w:val="00DF0090"/>
    <w:rsid w:val="00DF01DF"/>
    <w:rsid w:val="00DF03F5"/>
    <w:rsid w:val="00DF0AF0"/>
    <w:rsid w:val="00DF0B7E"/>
    <w:rsid w:val="00DF0D46"/>
    <w:rsid w:val="00DF11C9"/>
    <w:rsid w:val="00DF1492"/>
    <w:rsid w:val="00DF15AC"/>
    <w:rsid w:val="00DF236F"/>
    <w:rsid w:val="00DF297A"/>
    <w:rsid w:val="00DF2C47"/>
    <w:rsid w:val="00DF36FF"/>
    <w:rsid w:val="00DF3BCE"/>
    <w:rsid w:val="00DF4263"/>
    <w:rsid w:val="00DF48C9"/>
    <w:rsid w:val="00DF5F38"/>
    <w:rsid w:val="00DF6705"/>
    <w:rsid w:val="00DF750E"/>
    <w:rsid w:val="00DF7515"/>
    <w:rsid w:val="00DF7798"/>
    <w:rsid w:val="00DF7DB3"/>
    <w:rsid w:val="00DF7FAA"/>
    <w:rsid w:val="00E0082E"/>
    <w:rsid w:val="00E00C25"/>
    <w:rsid w:val="00E018DD"/>
    <w:rsid w:val="00E028B6"/>
    <w:rsid w:val="00E02FE0"/>
    <w:rsid w:val="00E03512"/>
    <w:rsid w:val="00E035DC"/>
    <w:rsid w:val="00E03F98"/>
    <w:rsid w:val="00E047BF"/>
    <w:rsid w:val="00E04C78"/>
    <w:rsid w:val="00E04C9C"/>
    <w:rsid w:val="00E072E1"/>
    <w:rsid w:val="00E07377"/>
    <w:rsid w:val="00E103AB"/>
    <w:rsid w:val="00E10AFB"/>
    <w:rsid w:val="00E10B17"/>
    <w:rsid w:val="00E10D2F"/>
    <w:rsid w:val="00E11660"/>
    <w:rsid w:val="00E12751"/>
    <w:rsid w:val="00E1305F"/>
    <w:rsid w:val="00E1339B"/>
    <w:rsid w:val="00E141FB"/>
    <w:rsid w:val="00E14A04"/>
    <w:rsid w:val="00E15F8F"/>
    <w:rsid w:val="00E16CDD"/>
    <w:rsid w:val="00E2006C"/>
    <w:rsid w:val="00E2152E"/>
    <w:rsid w:val="00E215A2"/>
    <w:rsid w:val="00E21747"/>
    <w:rsid w:val="00E2245A"/>
    <w:rsid w:val="00E22703"/>
    <w:rsid w:val="00E22D3F"/>
    <w:rsid w:val="00E23A23"/>
    <w:rsid w:val="00E23C94"/>
    <w:rsid w:val="00E244DB"/>
    <w:rsid w:val="00E24942"/>
    <w:rsid w:val="00E24E56"/>
    <w:rsid w:val="00E252CE"/>
    <w:rsid w:val="00E263D4"/>
    <w:rsid w:val="00E2687A"/>
    <w:rsid w:val="00E26FBB"/>
    <w:rsid w:val="00E27A33"/>
    <w:rsid w:val="00E27DE4"/>
    <w:rsid w:val="00E30DBA"/>
    <w:rsid w:val="00E311A5"/>
    <w:rsid w:val="00E32452"/>
    <w:rsid w:val="00E3246A"/>
    <w:rsid w:val="00E32E43"/>
    <w:rsid w:val="00E3352D"/>
    <w:rsid w:val="00E33DEC"/>
    <w:rsid w:val="00E3417A"/>
    <w:rsid w:val="00E3428E"/>
    <w:rsid w:val="00E3498E"/>
    <w:rsid w:val="00E368E8"/>
    <w:rsid w:val="00E36BE7"/>
    <w:rsid w:val="00E36CFD"/>
    <w:rsid w:val="00E36D1D"/>
    <w:rsid w:val="00E37913"/>
    <w:rsid w:val="00E37C44"/>
    <w:rsid w:val="00E37E73"/>
    <w:rsid w:val="00E40109"/>
    <w:rsid w:val="00E40783"/>
    <w:rsid w:val="00E40C12"/>
    <w:rsid w:val="00E415EF"/>
    <w:rsid w:val="00E418D3"/>
    <w:rsid w:val="00E41E10"/>
    <w:rsid w:val="00E42742"/>
    <w:rsid w:val="00E43820"/>
    <w:rsid w:val="00E4416E"/>
    <w:rsid w:val="00E44194"/>
    <w:rsid w:val="00E45201"/>
    <w:rsid w:val="00E45B0A"/>
    <w:rsid w:val="00E46003"/>
    <w:rsid w:val="00E47128"/>
    <w:rsid w:val="00E501B2"/>
    <w:rsid w:val="00E502BD"/>
    <w:rsid w:val="00E5166D"/>
    <w:rsid w:val="00E51AD8"/>
    <w:rsid w:val="00E5324F"/>
    <w:rsid w:val="00E53884"/>
    <w:rsid w:val="00E538FB"/>
    <w:rsid w:val="00E53EBD"/>
    <w:rsid w:val="00E54073"/>
    <w:rsid w:val="00E548AB"/>
    <w:rsid w:val="00E55D5D"/>
    <w:rsid w:val="00E560D4"/>
    <w:rsid w:val="00E5627C"/>
    <w:rsid w:val="00E56297"/>
    <w:rsid w:val="00E5660C"/>
    <w:rsid w:val="00E572BF"/>
    <w:rsid w:val="00E57462"/>
    <w:rsid w:val="00E57489"/>
    <w:rsid w:val="00E601BC"/>
    <w:rsid w:val="00E60F00"/>
    <w:rsid w:val="00E62DDF"/>
    <w:rsid w:val="00E62E54"/>
    <w:rsid w:val="00E6370A"/>
    <w:rsid w:val="00E64459"/>
    <w:rsid w:val="00E65341"/>
    <w:rsid w:val="00E662CD"/>
    <w:rsid w:val="00E6673D"/>
    <w:rsid w:val="00E667C1"/>
    <w:rsid w:val="00E66C10"/>
    <w:rsid w:val="00E676DC"/>
    <w:rsid w:val="00E7088E"/>
    <w:rsid w:val="00E70A53"/>
    <w:rsid w:val="00E714CF"/>
    <w:rsid w:val="00E719E7"/>
    <w:rsid w:val="00E71DA5"/>
    <w:rsid w:val="00E7208F"/>
    <w:rsid w:val="00E721F5"/>
    <w:rsid w:val="00E72263"/>
    <w:rsid w:val="00E742B3"/>
    <w:rsid w:val="00E753D9"/>
    <w:rsid w:val="00E75B85"/>
    <w:rsid w:val="00E76382"/>
    <w:rsid w:val="00E764E6"/>
    <w:rsid w:val="00E76910"/>
    <w:rsid w:val="00E76FDC"/>
    <w:rsid w:val="00E7749C"/>
    <w:rsid w:val="00E77BCA"/>
    <w:rsid w:val="00E805B2"/>
    <w:rsid w:val="00E8167C"/>
    <w:rsid w:val="00E81757"/>
    <w:rsid w:val="00E84839"/>
    <w:rsid w:val="00E84DBD"/>
    <w:rsid w:val="00E85D3C"/>
    <w:rsid w:val="00E85D5B"/>
    <w:rsid w:val="00E86225"/>
    <w:rsid w:val="00E87168"/>
    <w:rsid w:val="00E871D1"/>
    <w:rsid w:val="00E874E9"/>
    <w:rsid w:val="00E878F9"/>
    <w:rsid w:val="00E87F38"/>
    <w:rsid w:val="00E87F9E"/>
    <w:rsid w:val="00E901C0"/>
    <w:rsid w:val="00E90B46"/>
    <w:rsid w:val="00E90E34"/>
    <w:rsid w:val="00E91890"/>
    <w:rsid w:val="00E91ABF"/>
    <w:rsid w:val="00E91C50"/>
    <w:rsid w:val="00E92069"/>
    <w:rsid w:val="00E9267F"/>
    <w:rsid w:val="00E92CED"/>
    <w:rsid w:val="00E936EC"/>
    <w:rsid w:val="00E95D04"/>
    <w:rsid w:val="00E97EF5"/>
    <w:rsid w:val="00EA007E"/>
    <w:rsid w:val="00EA02D9"/>
    <w:rsid w:val="00EA06F4"/>
    <w:rsid w:val="00EA101A"/>
    <w:rsid w:val="00EA1483"/>
    <w:rsid w:val="00EA15EF"/>
    <w:rsid w:val="00EA1865"/>
    <w:rsid w:val="00EA23D3"/>
    <w:rsid w:val="00EA2B02"/>
    <w:rsid w:val="00EA2BE5"/>
    <w:rsid w:val="00EA42A2"/>
    <w:rsid w:val="00EA44E9"/>
    <w:rsid w:val="00EA45AD"/>
    <w:rsid w:val="00EA46E4"/>
    <w:rsid w:val="00EA516D"/>
    <w:rsid w:val="00EA5EF8"/>
    <w:rsid w:val="00EA5F11"/>
    <w:rsid w:val="00EA639B"/>
    <w:rsid w:val="00EA7220"/>
    <w:rsid w:val="00EB06CF"/>
    <w:rsid w:val="00EB08D7"/>
    <w:rsid w:val="00EB0D86"/>
    <w:rsid w:val="00EB14D7"/>
    <w:rsid w:val="00EB19C7"/>
    <w:rsid w:val="00EB1B68"/>
    <w:rsid w:val="00EB1FAF"/>
    <w:rsid w:val="00EB28EA"/>
    <w:rsid w:val="00EB2B0F"/>
    <w:rsid w:val="00EB2FD1"/>
    <w:rsid w:val="00EB31FE"/>
    <w:rsid w:val="00EB35A8"/>
    <w:rsid w:val="00EB438B"/>
    <w:rsid w:val="00EB4BF5"/>
    <w:rsid w:val="00EB4F76"/>
    <w:rsid w:val="00EB50BD"/>
    <w:rsid w:val="00EB5194"/>
    <w:rsid w:val="00EB5736"/>
    <w:rsid w:val="00EB599B"/>
    <w:rsid w:val="00EB5E3D"/>
    <w:rsid w:val="00EB6100"/>
    <w:rsid w:val="00EB6136"/>
    <w:rsid w:val="00EB6FDE"/>
    <w:rsid w:val="00EB7035"/>
    <w:rsid w:val="00EB72BC"/>
    <w:rsid w:val="00EC0322"/>
    <w:rsid w:val="00EC149B"/>
    <w:rsid w:val="00EC164A"/>
    <w:rsid w:val="00EC16A8"/>
    <w:rsid w:val="00EC1B8A"/>
    <w:rsid w:val="00EC2056"/>
    <w:rsid w:val="00EC28C1"/>
    <w:rsid w:val="00EC2C76"/>
    <w:rsid w:val="00EC2FFE"/>
    <w:rsid w:val="00EC3929"/>
    <w:rsid w:val="00EC4861"/>
    <w:rsid w:val="00EC4F1C"/>
    <w:rsid w:val="00EC5AD3"/>
    <w:rsid w:val="00EC5B69"/>
    <w:rsid w:val="00EC5E5E"/>
    <w:rsid w:val="00EC6150"/>
    <w:rsid w:val="00EC624F"/>
    <w:rsid w:val="00EC755C"/>
    <w:rsid w:val="00EC77F2"/>
    <w:rsid w:val="00EC798C"/>
    <w:rsid w:val="00ED0E74"/>
    <w:rsid w:val="00ED177D"/>
    <w:rsid w:val="00ED251F"/>
    <w:rsid w:val="00ED3E7F"/>
    <w:rsid w:val="00ED429D"/>
    <w:rsid w:val="00ED4961"/>
    <w:rsid w:val="00ED5D9C"/>
    <w:rsid w:val="00ED61C5"/>
    <w:rsid w:val="00ED694E"/>
    <w:rsid w:val="00EE0578"/>
    <w:rsid w:val="00EE060A"/>
    <w:rsid w:val="00EE127F"/>
    <w:rsid w:val="00EE1A1D"/>
    <w:rsid w:val="00EE3028"/>
    <w:rsid w:val="00EE31C4"/>
    <w:rsid w:val="00EE33C9"/>
    <w:rsid w:val="00EE3592"/>
    <w:rsid w:val="00EE35B5"/>
    <w:rsid w:val="00EE43B4"/>
    <w:rsid w:val="00EE4548"/>
    <w:rsid w:val="00EE5BA5"/>
    <w:rsid w:val="00EE6748"/>
    <w:rsid w:val="00EE6EA8"/>
    <w:rsid w:val="00EE7156"/>
    <w:rsid w:val="00EE7618"/>
    <w:rsid w:val="00EE7775"/>
    <w:rsid w:val="00EE7B16"/>
    <w:rsid w:val="00EF0311"/>
    <w:rsid w:val="00EF069F"/>
    <w:rsid w:val="00EF1EE8"/>
    <w:rsid w:val="00EF23AB"/>
    <w:rsid w:val="00EF24A3"/>
    <w:rsid w:val="00EF2791"/>
    <w:rsid w:val="00EF2A02"/>
    <w:rsid w:val="00EF2D42"/>
    <w:rsid w:val="00EF3379"/>
    <w:rsid w:val="00EF3FF5"/>
    <w:rsid w:val="00EF4B35"/>
    <w:rsid w:val="00EF4E2E"/>
    <w:rsid w:val="00EF5717"/>
    <w:rsid w:val="00EF5C7E"/>
    <w:rsid w:val="00EF5CFC"/>
    <w:rsid w:val="00EF640A"/>
    <w:rsid w:val="00EF7789"/>
    <w:rsid w:val="00EF7D73"/>
    <w:rsid w:val="00EF7E3B"/>
    <w:rsid w:val="00F001F1"/>
    <w:rsid w:val="00F007EA"/>
    <w:rsid w:val="00F012FD"/>
    <w:rsid w:val="00F0198B"/>
    <w:rsid w:val="00F01A1A"/>
    <w:rsid w:val="00F02036"/>
    <w:rsid w:val="00F02D8D"/>
    <w:rsid w:val="00F03AE6"/>
    <w:rsid w:val="00F046CC"/>
    <w:rsid w:val="00F047CF"/>
    <w:rsid w:val="00F04B50"/>
    <w:rsid w:val="00F04DFE"/>
    <w:rsid w:val="00F061C7"/>
    <w:rsid w:val="00F062B8"/>
    <w:rsid w:val="00F06E5A"/>
    <w:rsid w:val="00F07A90"/>
    <w:rsid w:val="00F07C7B"/>
    <w:rsid w:val="00F1052A"/>
    <w:rsid w:val="00F1056E"/>
    <w:rsid w:val="00F109FD"/>
    <w:rsid w:val="00F10C41"/>
    <w:rsid w:val="00F10E18"/>
    <w:rsid w:val="00F114E5"/>
    <w:rsid w:val="00F11876"/>
    <w:rsid w:val="00F12FAB"/>
    <w:rsid w:val="00F133E0"/>
    <w:rsid w:val="00F1347C"/>
    <w:rsid w:val="00F14226"/>
    <w:rsid w:val="00F14747"/>
    <w:rsid w:val="00F148C4"/>
    <w:rsid w:val="00F14F6C"/>
    <w:rsid w:val="00F152F2"/>
    <w:rsid w:val="00F15418"/>
    <w:rsid w:val="00F1607A"/>
    <w:rsid w:val="00F17B51"/>
    <w:rsid w:val="00F17B67"/>
    <w:rsid w:val="00F17E60"/>
    <w:rsid w:val="00F20612"/>
    <w:rsid w:val="00F20B75"/>
    <w:rsid w:val="00F21342"/>
    <w:rsid w:val="00F21A9D"/>
    <w:rsid w:val="00F222CC"/>
    <w:rsid w:val="00F22618"/>
    <w:rsid w:val="00F22B1D"/>
    <w:rsid w:val="00F22E53"/>
    <w:rsid w:val="00F23E9C"/>
    <w:rsid w:val="00F24048"/>
    <w:rsid w:val="00F24358"/>
    <w:rsid w:val="00F24403"/>
    <w:rsid w:val="00F25FC1"/>
    <w:rsid w:val="00F2656D"/>
    <w:rsid w:val="00F266F9"/>
    <w:rsid w:val="00F30156"/>
    <w:rsid w:val="00F312B0"/>
    <w:rsid w:val="00F315A8"/>
    <w:rsid w:val="00F31DF9"/>
    <w:rsid w:val="00F320E9"/>
    <w:rsid w:val="00F321C8"/>
    <w:rsid w:val="00F322FF"/>
    <w:rsid w:val="00F32930"/>
    <w:rsid w:val="00F329B5"/>
    <w:rsid w:val="00F333DD"/>
    <w:rsid w:val="00F33A47"/>
    <w:rsid w:val="00F3409C"/>
    <w:rsid w:val="00F34620"/>
    <w:rsid w:val="00F34FEC"/>
    <w:rsid w:val="00F351FA"/>
    <w:rsid w:val="00F35A6C"/>
    <w:rsid w:val="00F362F3"/>
    <w:rsid w:val="00F37329"/>
    <w:rsid w:val="00F378C4"/>
    <w:rsid w:val="00F37C52"/>
    <w:rsid w:val="00F4005B"/>
    <w:rsid w:val="00F40DCB"/>
    <w:rsid w:val="00F41251"/>
    <w:rsid w:val="00F419C5"/>
    <w:rsid w:val="00F421B6"/>
    <w:rsid w:val="00F424D2"/>
    <w:rsid w:val="00F43569"/>
    <w:rsid w:val="00F43E9E"/>
    <w:rsid w:val="00F4419D"/>
    <w:rsid w:val="00F44A54"/>
    <w:rsid w:val="00F44D4C"/>
    <w:rsid w:val="00F4517E"/>
    <w:rsid w:val="00F45967"/>
    <w:rsid w:val="00F45CCC"/>
    <w:rsid w:val="00F45CFE"/>
    <w:rsid w:val="00F45D9D"/>
    <w:rsid w:val="00F46F6B"/>
    <w:rsid w:val="00F4725A"/>
    <w:rsid w:val="00F479F1"/>
    <w:rsid w:val="00F51384"/>
    <w:rsid w:val="00F5185D"/>
    <w:rsid w:val="00F51A8A"/>
    <w:rsid w:val="00F51E51"/>
    <w:rsid w:val="00F51E94"/>
    <w:rsid w:val="00F52204"/>
    <w:rsid w:val="00F527C3"/>
    <w:rsid w:val="00F54041"/>
    <w:rsid w:val="00F5592C"/>
    <w:rsid w:val="00F55BFA"/>
    <w:rsid w:val="00F56E77"/>
    <w:rsid w:val="00F5751E"/>
    <w:rsid w:val="00F610E4"/>
    <w:rsid w:val="00F61D8B"/>
    <w:rsid w:val="00F61F4D"/>
    <w:rsid w:val="00F627C8"/>
    <w:rsid w:val="00F62BCA"/>
    <w:rsid w:val="00F643A1"/>
    <w:rsid w:val="00F647DE"/>
    <w:rsid w:val="00F64FF4"/>
    <w:rsid w:val="00F6578C"/>
    <w:rsid w:val="00F659A7"/>
    <w:rsid w:val="00F6691B"/>
    <w:rsid w:val="00F7028A"/>
    <w:rsid w:val="00F70856"/>
    <w:rsid w:val="00F708E7"/>
    <w:rsid w:val="00F70BC6"/>
    <w:rsid w:val="00F71107"/>
    <w:rsid w:val="00F71517"/>
    <w:rsid w:val="00F72177"/>
    <w:rsid w:val="00F73C23"/>
    <w:rsid w:val="00F7507C"/>
    <w:rsid w:val="00F7556A"/>
    <w:rsid w:val="00F755AC"/>
    <w:rsid w:val="00F761BB"/>
    <w:rsid w:val="00F76EB1"/>
    <w:rsid w:val="00F777AB"/>
    <w:rsid w:val="00F80B78"/>
    <w:rsid w:val="00F80F05"/>
    <w:rsid w:val="00F80FA5"/>
    <w:rsid w:val="00F81053"/>
    <w:rsid w:val="00F8131F"/>
    <w:rsid w:val="00F82A9A"/>
    <w:rsid w:val="00F82CA5"/>
    <w:rsid w:val="00F8358F"/>
    <w:rsid w:val="00F83C02"/>
    <w:rsid w:val="00F83D0D"/>
    <w:rsid w:val="00F841E8"/>
    <w:rsid w:val="00F842AB"/>
    <w:rsid w:val="00F84672"/>
    <w:rsid w:val="00F84B48"/>
    <w:rsid w:val="00F853C4"/>
    <w:rsid w:val="00F8545B"/>
    <w:rsid w:val="00F85E21"/>
    <w:rsid w:val="00F8654B"/>
    <w:rsid w:val="00F86853"/>
    <w:rsid w:val="00F86906"/>
    <w:rsid w:val="00F86A17"/>
    <w:rsid w:val="00F86E83"/>
    <w:rsid w:val="00F871C0"/>
    <w:rsid w:val="00F87435"/>
    <w:rsid w:val="00F87A71"/>
    <w:rsid w:val="00F87D6B"/>
    <w:rsid w:val="00F910B2"/>
    <w:rsid w:val="00F918FF"/>
    <w:rsid w:val="00F94D95"/>
    <w:rsid w:val="00F95066"/>
    <w:rsid w:val="00F9510F"/>
    <w:rsid w:val="00F95251"/>
    <w:rsid w:val="00F95A72"/>
    <w:rsid w:val="00F95AE7"/>
    <w:rsid w:val="00F96731"/>
    <w:rsid w:val="00F967EB"/>
    <w:rsid w:val="00FA0433"/>
    <w:rsid w:val="00FA076F"/>
    <w:rsid w:val="00FA1365"/>
    <w:rsid w:val="00FA1541"/>
    <w:rsid w:val="00FA1DAD"/>
    <w:rsid w:val="00FA2166"/>
    <w:rsid w:val="00FA21A1"/>
    <w:rsid w:val="00FA2C71"/>
    <w:rsid w:val="00FA31A6"/>
    <w:rsid w:val="00FA3A59"/>
    <w:rsid w:val="00FA3D8D"/>
    <w:rsid w:val="00FA51FC"/>
    <w:rsid w:val="00FA5772"/>
    <w:rsid w:val="00FA5A9B"/>
    <w:rsid w:val="00FA5C44"/>
    <w:rsid w:val="00FA5D23"/>
    <w:rsid w:val="00FA6372"/>
    <w:rsid w:val="00FA63B9"/>
    <w:rsid w:val="00FA74F3"/>
    <w:rsid w:val="00FA7731"/>
    <w:rsid w:val="00FA7BBD"/>
    <w:rsid w:val="00FB118B"/>
    <w:rsid w:val="00FB1CDB"/>
    <w:rsid w:val="00FB2C82"/>
    <w:rsid w:val="00FB3B54"/>
    <w:rsid w:val="00FB3C88"/>
    <w:rsid w:val="00FB4312"/>
    <w:rsid w:val="00FB4413"/>
    <w:rsid w:val="00FB454E"/>
    <w:rsid w:val="00FB4DD2"/>
    <w:rsid w:val="00FB52BC"/>
    <w:rsid w:val="00FB5BAE"/>
    <w:rsid w:val="00FB60B0"/>
    <w:rsid w:val="00FB6446"/>
    <w:rsid w:val="00FB6A53"/>
    <w:rsid w:val="00FB6B85"/>
    <w:rsid w:val="00FB6BD2"/>
    <w:rsid w:val="00FC02CD"/>
    <w:rsid w:val="00FC0A7F"/>
    <w:rsid w:val="00FC15B1"/>
    <w:rsid w:val="00FC1C13"/>
    <w:rsid w:val="00FC3E85"/>
    <w:rsid w:val="00FC3FEA"/>
    <w:rsid w:val="00FC4894"/>
    <w:rsid w:val="00FC6095"/>
    <w:rsid w:val="00FC639E"/>
    <w:rsid w:val="00FC6E61"/>
    <w:rsid w:val="00FC76BE"/>
    <w:rsid w:val="00FD04A1"/>
    <w:rsid w:val="00FD086A"/>
    <w:rsid w:val="00FD17E2"/>
    <w:rsid w:val="00FD1C26"/>
    <w:rsid w:val="00FD2F47"/>
    <w:rsid w:val="00FD3841"/>
    <w:rsid w:val="00FD3E92"/>
    <w:rsid w:val="00FD3F1E"/>
    <w:rsid w:val="00FD4087"/>
    <w:rsid w:val="00FD4254"/>
    <w:rsid w:val="00FD486E"/>
    <w:rsid w:val="00FD4A5D"/>
    <w:rsid w:val="00FD54FD"/>
    <w:rsid w:val="00FD5B65"/>
    <w:rsid w:val="00FD610C"/>
    <w:rsid w:val="00FE00CE"/>
    <w:rsid w:val="00FE0B43"/>
    <w:rsid w:val="00FE114C"/>
    <w:rsid w:val="00FE1AE4"/>
    <w:rsid w:val="00FE224A"/>
    <w:rsid w:val="00FE26A5"/>
    <w:rsid w:val="00FE2CF2"/>
    <w:rsid w:val="00FE38BE"/>
    <w:rsid w:val="00FE3A88"/>
    <w:rsid w:val="00FE4236"/>
    <w:rsid w:val="00FE43B1"/>
    <w:rsid w:val="00FE43B2"/>
    <w:rsid w:val="00FE44B3"/>
    <w:rsid w:val="00FE4C23"/>
    <w:rsid w:val="00FE4DCB"/>
    <w:rsid w:val="00FE526F"/>
    <w:rsid w:val="00FE53FA"/>
    <w:rsid w:val="00FE5C9A"/>
    <w:rsid w:val="00FE5CBC"/>
    <w:rsid w:val="00FE66A3"/>
    <w:rsid w:val="00FE66EF"/>
    <w:rsid w:val="00FE6CBF"/>
    <w:rsid w:val="00FE6CCA"/>
    <w:rsid w:val="00FE7482"/>
    <w:rsid w:val="00FF1BD6"/>
    <w:rsid w:val="00FF423A"/>
    <w:rsid w:val="00FF4301"/>
    <w:rsid w:val="00FF47A9"/>
    <w:rsid w:val="00FF49B8"/>
    <w:rsid w:val="00FF4E9E"/>
    <w:rsid w:val="00FF574D"/>
    <w:rsid w:val="00FF6B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2CB0"/>
  <w15:chartTrackingRefBased/>
  <w15:docId w15:val="{48A8E1EC-DCE1-4C39-B665-4857E897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26A"/>
    <w:pPr>
      <w:spacing w:after="200" w:line="276" w:lineRule="auto"/>
    </w:pPr>
    <w:rPr>
      <w:sz w:val="28"/>
      <w:szCs w:val="22"/>
      <w:lang w:eastAsia="en-US"/>
    </w:rPr>
  </w:style>
  <w:style w:type="paragraph" w:styleId="Heading1">
    <w:name w:val="heading 1"/>
    <w:basedOn w:val="Normal"/>
    <w:next w:val="Normal"/>
    <w:link w:val="Heading1Char"/>
    <w:uiPriority w:val="99"/>
    <w:qFormat/>
    <w:rsid w:val="007F4241"/>
    <w:pPr>
      <w:keepNext/>
      <w:spacing w:before="240" w:after="60"/>
      <w:outlineLvl w:val="0"/>
    </w:pPr>
    <w:rPr>
      <w:rFonts w:ascii="Calibri Light" w:eastAsia="Times New Roman" w:hAnsi="Calibri Light"/>
      <w:b/>
      <w:bCs/>
      <w:kern w:val="32"/>
      <w:sz w:val="32"/>
      <w:szCs w:val="32"/>
      <w:lang w:val="x-none" w:eastAsia="x-none"/>
    </w:rPr>
  </w:style>
  <w:style w:type="paragraph" w:styleId="Heading2">
    <w:name w:val="heading 2"/>
    <w:basedOn w:val="Normal"/>
    <w:next w:val="Normal"/>
    <w:link w:val="Heading2Char"/>
    <w:uiPriority w:val="9"/>
    <w:qFormat/>
    <w:rsid w:val="000801A0"/>
    <w:pPr>
      <w:keepNext/>
      <w:spacing w:before="240" w:after="60"/>
      <w:outlineLvl w:val="1"/>
    </w:pPr>
    <w:rPr>
      <w:rFonts w:ascii="Calibri Light" w:eastAsia="Times New Roman" w:hAnsi="Calibri Light"/>
      <w:b/>
      <w:bCs/>
      <w:i/>
      <w:iCs/>
      <w:szCs w:val="28"/>
      <w:lang w:val="x-none" w:eastAsia="x-none"/>
    </w:rPr>
  </w:style>
  <w:style w:type="paragraph" w:styleId="Heading3">
    <w:name w:val="heading 3"/>
    <w:basedOn w:val="Normal"/>
    <w:next w:val="Normal"/>
    <w:link w:val="Heading3Char"/>
    <w:uiPriority w:val="9"/>
    <w:qFormat/>
    <w:rsid w:val="008B5DC9"/>
    <w:pPr>
      <w:keepNext/>
      <w:spacing w:before="240" w:after="60" w:line="240" w:lineRule="auto"/>
      <w:outlineLvl w:val="2"/>
    </w:pPr>
    <w:rPr>
      <w:rFonts w:eastAsia="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6D67"/>
    <w:pPr>
      <w:spacing w:before="100" w:beforeAutospacing="1" w:after="100" w:afterAutospacing="1" w:line="240" w:lineRule="auto"/>
    </w:pPr>
    <w:rPr>
      <w:rFonts w:eastAsia="Times New Roman"/>
      <w:sz w:val="24"/>
      <w:szCs w:val="24"/>
    </w:rPr>
  </w:style>
  <w:style w:type="paragraph" w:customStyle="1" w:styleId="rtejustify">
    <w:name w:val="rtejustify"/>
    <w:basedOn w:val="Normal"/>
    <w:uiPriority w:val="99"/>
    <w:semiHidden/>
    <w:rsid w:val="00926D67"/>
    <w:pPr>
      <w:spacing w:before="100" w:beforeAutospacing="1" w:after="100" w:afterAutospacing="1" w:line="240" w:lineRule="auto"/>
    </w:pPr>
    <w:rPr>
      <w:rFonts w:eastAsia="Times New Roman"/>
      <w:sz w:val="24"/>
      <w:szCs w:val="24"/>
    </w:rPr>
  </w:style>
  <w:style w:type="character" w:styleId="Emphasis">
    <w:name w:val="Emphasis"/>
    <w:uiPriority w:val="20"/>
    <w:qFormat/>
    <w:rsid w:val="00926D67"/>
    <w:rPr>
      <w:i/>
      <w:iCs/>
    </w:rPr>
  </w:style>
  <w:style w:type="paragraph" w:styleId="Header">
    <w:name w:val="header"/>
    <w:basedOn w:val="Normal"/>
    <w:link w:val="HeaderChar"/>
    <w:uiPriority w:val="99"/>
    <w:unhideWhenUsed/>
    <w:rsid w:val="00F0198B"/>
    <w:pPr>
      <w:tabs>
        <w:tab w:val="center" w:pos="4680"/>
        <w:tab w:val="right" w:pos="9360"/>
      </w:tabs>
    </w:pPr>
    <w:rPr>
      <w:lang w:val="x-none" w:eastAsia="x-none"/>
    </w:rPr>
  </w:style>
  <w:style w:type="character" w:customStyle="1" w:styleId="HeaderChar">
    <w:name w:val="Header Char"/>
    <w:link w:val="Header"/>
    <w:uiPriority w:val="99"/>
    <w:rsid w:val="00F0198B"/>
    <w:rPr>
      <w:sz w:val="28"/>
      <w:szCs w:val="22"/>
    </w:rPr>
  </w:style>
  <w:style w:type="paragraph" w:styleId="Footer">
    <w:name w:val="footer"/>
    <w:basedOn w:val="Normal"/>
    <w:link w:val="FooterChar"/>
    <w:uiPriority w:val="99"/>
    <w:unhideWhenUsed/>
    <w:rsid w:val="00F0198B"/>
    <w:pPr>
      <w:tabs>
        <w:tab w:val="center" w:pos="4680"/>
        <w:tab w:val="right" w:pos="9360"/>
      </w:tabs>
    </w:pPr>
    <w:rPr>
      <w:lang w:val="x-none" w:eastAsia="x-none"/>
    </w:rPr>
  </w:style>
  <w:style w:type="character" w:customStyle="1" w:styleId="FooterChar">
    <w:name w:val="Footer Char"/>
    <w:link w:val="Footer"/>
    <w:uiPriority w:val="99"/>
    <w:rsid w:val="00F0198B"/>
    <w:rPr>
      <w:sz w:val="28"/>
      <w:szCs w:val="22"/>
    </w:rPr>
  </w:style>
  <w:style w:type="paragraph" w:styleId="BalloonText">
    <w:name w:val="Balloon Text"/>
    <w:basedOn w:val="Normal"/>
    <w:link w:val="BalloonTextChar"/>
    <w:uiPriority w:val="99"/>
    <w:semiHidden/>
    <w:unhideWhenUsed/>
    <w:rsid w:val="007B78A4"/>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7B78A4"/>
    <w:rPr>
      <w:rFonts w:ascii="Segoe UI" w:hAnsi="Segoe UI" w:cs="Segoe UI"/>
      <w:sz w:val="18"/>
      <w:szCs w:val="18"/>
    </w:rPr>
  </w:style>
  <w:style w:type="character" w:customStyle="1" w:styleId="Heading3Char">
    <w:name w:val="Heading 3 Char"/>
    <w:link w:val="Heading3"/>
    <w:uiPriority w:val="9"/>
    <w:rsid w:val="008B5DC9"/>
    <w:rPr>
      <w:rFonts w:eastAsia="Times New Roman"/>
      <w:b/>
      <w:bCs/>
      <w:sz w:val="26"/>
      <w:szCs w:val="26"/>
    </w:rPr>
  </w:style>
  <w:style w:type="paragraph" w:customStyle="1" w:styleId="CharCharCharCharCharCharChar">
    <w:name w:val="Char Char Char Char Char Char Char"/>
    <w:autoRedefine/>
    <w:rsid w:val="006F1679"/>
    <w:pPr>
      <w:tabs>
        <w:tab w:val="left" w:pos="1152"/>
      </w:tabs>
      <w:spacing w:before="120" w:after="120" w:line="312" w:lineRule="auto"/>
    </w:pPr>
    <w:rPr>
      <w:rFonts w:ascii="Arial" w:eastAsia="Times New Roman" w:hAnsi="Arial" w:cs="Arial"/>
      <w:sz w:val="26"/>
      <w:szCs w:val="26"/>
      <w:lang w:eastAsia="en-US"/>
    </w:rPr>
  </w:style>
  <w:style w:type="paragraph" w:customStyle="1" w:styleId="bodytext-p">
    <w:name w:val="bodytext-p"/>
    <w:basedOn w:val="Normal"/>
    <w:rsid w:val="00943D08"/>
    <w:pPr>
      <w:spacing w:after="0" w:line="240" w:lineRule="auto"/>
      <w:jc w:val="both"/>
    </w:pPr>
    <w:rPr>
      <w:rFonts w:eastAsia="Times New Roman"/>
      <w:sz w:val="20"/>
      <w:szCs w:val="20"/>
    </w:rPr>
  </w:style>
  <w:style w:type="character" w:customStyle="1" w:styleId="apple-converted-space">
    <w:name w:val="apple-converted-space"/>
    <w:basedOn w:val="DefaultParagraphFont"/>
    <w:rsid w:val="00953BCC"/>
  </w:style>
  <w:style w:type="paragraph" w:styleId="BodyTextIndent">
    <w:name w:val="Body Text Indent"/>
    <w:basedOn w:val="Normal"/>
    <w:link w:val="BodyTextIndentChar"/>
    <w:rsid w:val="00E7088E"/>
    <w:pPr>
      <w:spacing w:before="100" w:after="0" w:line="290" w:lineRule="exact"/>
      <w:ind w:firstLine="360"/>
      <w:jc w:val="both"/>
    </w:pPr>
    <w:rPr>
      <w:rFonts w:ascii=".VnCentury Schoolbook" w:eastAsia="Times New Roman" w:hAnsi=".VnCentury Schoolbook"/>
      <w:spacing w:val="2"/>
      <w:sz w:val="23"/>
      <w:szCs w:val="23"/>
      <w:lang w:val="x-none" w:eastAsia="x-none"/>
    </w:rPr>
  </w:style>
  <w:style w:type="character" w:customStyle="1" w:styleId="BodyTextIndentChar">
    <w:name w:val="Body Text Indent Char"/>
    <w:link w:val="BodyTextIndent"/>
    <w:rsid w:val="00E7088E"/>
    <w:rPr>
      <w:rFonts w:ascii=".VnCentury Schoolbook" w:eastAsia="Times New Roman" w:hAnsi=".VnCentury Schoolbook"/>
      <w:spacing w:val="2"/>
      <w:sz w:val="23"/>
      <w:szCs w:val="23"/>
    </w:rPr>
  </w:style>
  <w:style w:type="paragraph" w:customStyle="1" w:styleId="DefaultParagraphFontParaCharCharCharCharChar">
    <w:name w:val="Default Paragraph Font Para Char Char Char Char Char"/>
    <w:autoRedefine/>
    <w:rsid w:val="00CD63FB"/>
    <w:pPr>
      <w:tabs>
        <w:tab w:val="left" w:pos="1152"/>
      </w:tabs>
      <w:spacing w:before="120" w:after="120" w:line="312" w:lineRule="auto"/>
    </w:pPr>
    <w:rPr>
      <w:rFonts w:ascii="Arial" w:eastAsia="Times New Roman" w:hAnsi="Arial" w:cs="Arial"/>
      <w:sz w:val="26"/>
      <w:szCs w:val="26"/>
      <w:lang w:eastAsia="en-US"/>
    </w:rPr>
  </w:style>
  <w:style w:type="table" w:styleId="TableGrid">
    <w:name w:val="Table Grid"/>
    <w:basedOn w:val="TableNormal"/>
    <w:uiPriority w:val="59"/>
    <w:rsid w:val="00FA6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34620"/>
    <w:rPr>
      <w:b/>
      <w:bCs/>
    </w:rPr>
  </w:style>
  <w:style w:type="paragraph" w:styleId="BodyText2">
    <w:name w:val="Body Text 2"/>
    <w:basedOn w:val="Normal"/>
    <w:link w:val="BodyText2Char"/>
    <w:uiPriority w:val="99"/>
    <w:rsid w:val="006A6D57"/>
    <w:pPr>
      <w:spacing w:after="120" w:line="480" w:lineRule="auto"/>
    </w:pPr>
    <w:rPr>
      <w:rFonts w:ascii="Calibri" w:hAnsi="Calibri"/>
      <w:sz w:val="22"/>
      <w:lang w:val="x-none" w:eastAsia="x-none"/>
    </w:rPr>
  </w:style>
  <w:style w:type="character" w:customStyle="1" w:styleId="BodyText2Char">
    <w:name w:val="Body Text 2 Char"/>
    <w:link w:val="BodyText2"/>
    <w:uiPriority w:val="99"/>
    <w:rsid w:val="006A6D57"/>
    <w:rPr>
      <w:rFonts w:ascii="Calibri" w:hAnsi="Calibri"/>
      <w:sz w:val="22"/>
      <w:szCs w:val="22"/>
    </w:rPr>
  </w:style>
  <w:style w:type="character" w:customStyle="1" w:styleId="Heading2Char">
    <w:name w:val="Heading 2 Char"/>
    <w:link w:val="Heading2"/>
    <w:uiPriority w:val="9"/>
    <w:semiHidden/>
    <w:rsid w:val="000801A0"/>
    <w:rPr>
      <w:rFonts w:ascii="Calibri Light" w:eastAsia="Times New Roman" w:hAnsi="Calibri Light" w:cs="Times New Roman"/>
      <w:b/>
      <w:bCs/>
      <w:i/>
      <w:iCs/>
      <w:sz w:val="28"/>
      <w:szCs w:val="28"/>
    </w:rPr>
  </w:style>
  <w:style w:type="paragraph" w:customStyle="1" w:styleId="ListParagraph1">
    <w:name w:val="List Paragraph1"/>
    <w:aliases w:val="VNA - List Paragraph,bullet 1,Bullet L1,List Paragraph 1,List Paragraph11,FooterText,numbered,Paragraphe de liste,Table Sequence,lp1,lp11,1,Colorful List - Accent 11,Norm,lp_,bullet,1."/>
    <w:basedOn w:val="Normal"/>
    <w:link w:val="ListParagraphChar"/>
    <w:uiPriority w:val="99"/>
    <w:qFormat/>
    <w:rsid w:val="000801A0"/>
    <w:pPr>
      <w:spacing w:after="160" w:line="259" w:lineRule="auto"/>
      <w:ind w:left="720"/>
      <w:contextualSpacing/>
    </w:pPr>
    <w:rPr>
      <w:rFonts w:ascii="Calibri" w:hAnsi="Calibri"/>
      <w:sz w:val="20"/>
      <w:szCs w:val="20"/>
      <w:lang w:val="x-none" w:eastAsia="x-none"/>
    </w:rPr>
  </w:style>
  <w:style w:type="character" w:customStyle="1" w:styleId="ListParagraphChar">
    <w:name w:val="List Paragraph Char"/>
    <w:aliases w:val="VNA - List Paragraph Char,bullet 1 Char,List Paragraph1 Char,Bullet L1 Char,List Paragraph 1 Char,List Paragraph11 Char,FooterText Char,numbered Char,Paragraphe de liste Char,Table Sequence Char,lp1 Char,lp11 Char,1 Char,Norm Char"/>
    <w:link w:val="ListParagraph1"/>
    <w:uiPriority w:val="99"/>
    <w:locked/>
    <w:rsid w:val="000801A0"/>
    <w:rPr>
      <w:rFonts w:ascii="Calibri" w:hAnsi="Calibri"/>
    </w:rPr>
  </w:style>
  <w:style w:type="character" w:customStyle="1" w:styleId="Heading1Char">
    <w:name w:val="Heading 1 Char"/>
    <w:link w:val="Heading1"/>
    <w:uiPriority w:val="99"/>
    <w:rsid w:val="007F4241"/>
    <w:rPr>
      <w:rFonts w:ascii="Calibri Light" w:eastAsia="Times New Roman" w:hAnsi="Calibri Light" w:cs="Times New Roman"/>
      <w:b/>
      <w:bCs/>
      <w:kern w:val="32"/>
      <w:sz w:val="32"/>
      <w:szCs w:val="32"/>
    </w:rPr>
  </w:style>
  <w:style w:type="paragraph" w:customStyle="1" w:styleId="yiv8494208327msolistparagraph">
    <w:name w:val="yiv8494208327msolistparagraph"/>
    <w:basedOn w:val="Normal"/>
    <w:uiPriority w:val="99"/>
    <w:rsid w:val="00481084"/>
    <w:pPr>
      <w:spacing w:before="100" w:beforeAutospacing="1" w:after="100" w:afterAutospacing="1" w:line="240" w:lineRule="auto"/>
    </w:pPr>
    <w:rPr>
      <w:rFonts w:eastAsia="Times New Roman"/>
      <w:sz w:val="24"/>
      <w:szCs w:val="24"/>
      <w:lang w:val="vi-VN" w:eastAsia="vi-VN"/>
    </w:rPr>
  </w:style>
  <w:style w:type="character" w:styleId="BookTitle">
    <w:name w:val="Book Title"/>
    <w:uiPriority w:val="33"/>
    <w:qFormat/>
    <w:rsid w:val="0031245B"/>
    <w:rPr>
      <w:b/>
      <w:bCs/>
      <w:i/>
      <w:iCs/>
      <w:spacing w:val="5"/>
    </w:rPr>
  </w:style>
  <w:style w:type="character" w:customStyle="1" w:styleId="fontstyle01">
    <w:name w:val="fontstyle01"/>
    <w:rsid w:val="003F3F0B"/>
    <w:rPr>
      <w:rFonts w:ascii="TimesNewRomanPSMT" w:hAnsi="TimesNewRomanPSMT"/>
      <w:color w:val="000000"/>
      <w:sz w:val="28"/>
    </w:rPr>
  </w:style>
  <w:style w:type="paragraph" w:styleId="BodyText">
    <w:name w:val="Body Text"/>
    <w:basedOn w:val="Normal"/>
    <w:link w:val="BodyTextChar"/>
    <w:rsid w:val="008F5EB8"/>
    <w:pPr>
      <w:spacing w:after="120" w:line="240" w:lineRule="auto"/>
    </w:pPr>
    <w:rPr>
      <w:rFonts w:ascii=".VnTime" w:eastAsia="Times New Roman" w:hAnsi=".VnTime"/>
      <w:szCs w:val="28"/>
    </w:rPr>
  </w:style>
  <w:style w:type="character" w:customStyle="1" w:styleId="BodyTextChar">
    <w:name w:val="Body Text Char"/>
    <w:link w:val="BodyText"/>
    <w:rsid w:val="008F5EB8"/>
    <w:rPr>
      <w:rFonts w:ascii=".VnTime" w:eastAsia="Times New Roman" w:hAnsi=".VnTime"/>
      <w:sz w:val="28"/>
      <w:szCs w:val="28"/>
    </w:rPr>
  </w:style>
  <w:style w:type="paragraph" w:styleId="CommentText">
    <w:name w:val="annotation text"/>
    <w:basedOn w:val="Normal"/>
    <w:link w:val="CommentTextChar"/>
    <w:uiPriority w:val="99"/>
    <w:rsid w:val="007D1B0D"/>
    <w:pPr>
      <w:spacing w:before="120" w:after="120" w:line="288" w:lineRule="auto"/>
      <w:ind w:firstLine="720"/>
      <w:jc w:val="both"/>
    </w:pPr>
    <w:rPr>
      <w:rFonts w:ascii=".VnTime" w:eastAsia="Times New Roman" w:hAnsi=".VnTime"/>
      <w:sz w:val="20"/>
      <w:szCs w:val="20"/>
      <w:lang w:val="x-none" w:eastAsia="x-none"/>
    </w:rPr>
  </w:style>
  <w:style w:type="character" w:customStyle="1" w:styleId="CommentTextChar">
    <w:name w:val="Comment Text Char"/>
    <w:link w:val="CommentText"/>
    <w:uiPriority w:val="99"/>
    <w:rsid w:val="007D1B0D"/>
    <w:rPr>
      <w:rFonts w:ascii=".VnTime" w:eastAsia="Times New Roman" w:hAnsi=".VnTime"/>
      <w:lang w:val="x-none" w:eastAsia="x-none"/>
    </w:rPr>
  </w:style>
  <w:style w:type="paragraph" w:styleId="ListParagraph">
    <w:name w:val="List Paragraph"/>
    <w:basedOn w:val="Normal"/>
    <w:uiPriority w:val="34"/>
    <w:qFormat/>
    <w:rsid w:val="00C736CE"/>
    <w:pPr>
      <w:suppressAutoHyphens/>
      <w:spacing w:after="0" w:line="1" w:lineRule="atLeast"/>
      <w:ind w:leftChars="-1" w:left="720" w:hangingChars="1" w:hanging="1"/>
      <w:contextualSpacing/>
      <w:textDirection w:val="btLr"/>
      <w:textAlignment w:val="top"/>
      <w:outlineLvl w:val="0"/>
    </w:pPr>
    <w:rPr>
      <w:rFonts w:eastAsia="Times New Roman"/>
      <w:position w:val="-1"/>
      <w:sz w:val="24"/>
      <w:szCs w:val="24"/>
      <w:lang w:val="vi-VN" w:eastAsia="vi-VN"/>
    </w:rPr>
  </w:style>
  <w:style w:type="paragraph" w:styleId="Revision">
    <w:name w:val="Revision"/>
    <w:hidden/>
    <w:uiPriority w:val="99"/>
    <w:semiHidden/>
    <w:rsid w:val="004E7CAC"/>
    <w:rPr>
      <w:sz w:val="28"/>
      <w:szCs w:val="22"/>
      <w:lang w:eastAsia="en-US"/>
    </w:rPr>
  </w:style>
  <w:style w:type="character" w:customStyle="1" w:styleId="fontstyle21">
    <w:name w:val="fontstyle21"/>
    <w:basedOn w:val="DefaultParagraphFont"/>
    <w:rsid w:val="00882E55"/>
    <w:rPr>
      <w:rFonts w:ascii="TimesNewRomanPS-BoldMT" w:hAnsi="TimesNewRomanPS-BoldMT" w:hint="default"/>
      <w:b/>
      <w:bCs/>
      <w:i w:val="0"/>
      <w:iCs w:val="0"/>
      <w:color w:val="000000"/>
      <w:sz w:val="28"/>
      <w:szCs w:val="28"/>
    </w:rPr>
  </w:style>
  <w:style w:type="character" w:customStyle="1" w:styleId="fontstyle31">
    <w:name w:val="fontstyle31"/>
    <w:basedOn w:val="DefaultParagraphFont"/>
    <w:rsid w:val="006015FB"/>
    <w:rPr>
      <w:rFonts w:ascii="TimesNewRomanPS-BoldItalicMT" w:hAnsi="TimesNewRomanPS-BoldItalicMT" w:hint="default"/>
      <w:b/>
      <w:bCs/>
      <w:i/>
      <w:iCs/>
      <w:color w:val="000000"/>
      <w:sz w:val="28"/>
      <w:szCs w:val="28"/>
    </w:rPr>
  </w:style>
  <w:style w:type="character" w:customStyle="1" w:styleId="fontstyle41">
    <w:name w:val="fontstyle41"/>
    <w:basedOn w:val="DefaultParagraphFont"/>
    <w:rsid w:val="006015FB"/>
    <w:rPr>
      <w:rFonts w:ascii="TimesNewRomanPS-ItalicMT" w:hAnsi="TimesNewRomanPS-ItalicMT" w:hint="default"/>
      <w:b w:val="0"/>
      <w:bCs w:val="0"/>
      <w:i/>
      <w:iCs/>
      <w:color w:val="000000"/>
      <w:sz w:val="28"/>
      <w:szCs w:val="28"/>
    </w:rPr>
  </w:style>
  <w:style w:type="character" w:styleId="CommentReference">
    <w:name w:val="annotation reference"/>
    <w:uiPriority w:val="99"/>
    <w:semiHidden/>
    <w:unhideWhenUsed/>
    <w:rsid w:val="0046032D"/>
    <w:rPr>
      <w:sz w:val="16"/>
      <w:szCs w:val="16"/>
    </w:rPr>
  </w:style>
  <w:style w:type="paragraph" w:styleId="FootnoteText">
    <w:name w:val="footnote text"/>
    <w:basedOn w:val="Normal"/>
    <w:link w:val="FootnoteTextChar"/>
    <w:uiPriority w:val="99"/>
    <w:semiHidden/>
    <w:unhideWhenUsed/>
    <w:rsid w:val="0008121F"/>
    <w:pPr>
      <w:spacing w:after="0" w:line="240" w:lineRule="auto"/>
    </w:pPr>
    <w:rPr>
      <w:rFonts w:eastAsia="Times New Roman"/>
      <w:sz w:val="20"/>
      <w:szCs w:val="20"/>
      <w:lang w:val="vi-VN"/>
    </w:rPr>
  </w:style>
  <w:style w:type="character" w:customStyle="1" w:styleId="FootnoteTextChar">
    <w:name w:val="Footnote Text Char"/>
    <w:basedOn w:val="DefaultParagraphFont"/>
    <w:link w:val="FootnoteText"/>
    <w:uiPriority w:val="99"/>
    <w:semiHidden/>
    <w:rsid w:val="0008121F"/>
    <w:rPr>
      <w:rFonts w:eastAsia="Times New Roman"/>
      <w:lang w:val="vi-VN" w:eastAsia="en-US"/>
    </w:rPr>
  </w:style>
  <w:style w:type="character" w:styleId="FootnoteReference">
    <w:name w:val="footnote reference"/>
    <w:basedOn w:val="DefaultParagraphFont"/>
    <w:uiPriority w:val="99"/>
    <w:semiHidden/>
    <w:unhideWhenUsed/>
    <w:rsid w:val="0008121F"/>
    <w:rPr>
      <w:vertAlign w:val="superscript"/>
    </w:rPr>
  </w:style>
  <w:style w:type="paragraph" w:styleId="CommentSubject">
    <w:name w:val="annotation subject"/>
    <w:basedOn w:val="CommentText"/>
    <w:next w:val="CommentText"/>
    <w:link w:val="CommentSubjectChar"/>
    <w:uiPriority w:val="99"/>
    <w:semiHidden/>
    <w:unhideWhenUsed/>
    <w:rsid w:val="00803498"/>
    <w:pPr>
      <w:spacing w:before="0" w:after="200" w:line="240" w:lineRule="auto"/>
      <w:ind w:firstLine="0"/>
      <w:jc w:val="left"/>
    </w:pPr>
    <w:rPr>
      <w:rFonts w:ascii="Times New Roman" w:eastAsia="Calibri" w:hAnsi="Times New Roman"/>
      <w:b/>
      <w:bCs/>
      <w:lang w:val="en-US" w:eastAsia="en-US"/>
    </w:rPr>
  </w:style>
  <w:style w:type="character" w:customStyle="1" w:styleId="CommentSubjectChar">
    <w:name w:val="Comment Subject Char"/>
    <w:basedOn w:val="CommentTextChar"/>
    <w:link w:val="CommentSubject"/>
    <w:uiPriority w:val="99"/>
    <w:semiHidden/>
    <w:rsid w:val="00803498"/>
    <w:rPr>
      <w:rFonts w:ascii=".VnTime" w:eastAsia="Times New Roman" w:hAnsi=".VnTime"/>
      <w:b/>
      <w:bCs/>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26734">
      <w:bodyDiv w:val="1"/>
      <w:marLeft w:val="0"/>
      <w:marRight w:val="0"/>
      <w:marTop w:val="0"/>
      <w:marBottom w:val="0"/>
      <w:divBdr>
        <w:top w:val="none" w:sz="0" w:space="0" w:color="auto"/>
        <w:left w:val="none" w:sz="0" w:space="0" w:color="auto"/>
        <w:bottom w:val="none" w:sz="0" w:space="0" w:color="auto"/>
        <w:right w:val="none" w:sz="0" w:space="0" w:color="auto"/>
      </w:divBdr>
    </w:div>
    <w:div w:id="726345992">
      <w:bodyDiv w:val="1"/>
      <w:marLeft w:val="0"/>
      <w:marRight w:val="0"/>
      <w:marTop w:val="0"/>
      <w:marBottom w:val="0"/>
      <w:divBdr>
        <w:top w:val="none" w:sz="0" w:space="0" w:color="auto"/>
        <w:left w:val="none" w:sz="0" w:space="0" w:color="auto"/>
        <w:bottom w:val="none" w:sz="0" w:space="0" w:color="auto"/>
        <w:right w:val="none" w:sz="0" w:space="0" w:color="auto"/>
      </w:divBdr>
    </w:div>
    <w:div w:id="1346131080">
      <w:bodyDiv w:val="1"/>
      <w:marLeft w:val="0"/>
      <w:marRight w:val="0"/>
      <w:marTop w:val="0"/>
      <w:marBottom w:val="0"/>
      <w:divBdr>
        <w:top w:val="none" w:sz="0" w:space="0" w:color="auto"/>
        <w:left w:val="none" w:sz="0" w:space="0" w:color="auto"/>
        <w:bottom w:val="none" w:sz="0" w:space="0" w:color="auto"/>
        <w:right w:val="none" w:sz="0" w:space="0" w:color="auto"/>
      </w:divBdr>
    </w:div>
    <w:div w:id="1717924462">
      <w:bodyDiv w:val="1"/>
      <w:marLeft w:val="0"/>
      <w:marRight w:val="0"/>
      <w:marTop w:val="0"/>
      <w:marBottom w:val="0"/>
      <w:divBdr>
        <w:top w:val="none" w:sz="0" w:space="0" w:color="auto"/>
        <w:left w:val="none" w:sz="0" w:space="0" w:color="auto"/>
        <w:bottom w:val="none" w:sz="0" w:space="0" w:color="auto"/>
        <w:right w:val="none" w:sz="0" w:space="0" w:color="auto"/>
      </w:divBdr>
    </w:div>
    <w:div w:id="1739937100">
      <w:bodyDiv w:val="1"/>
      <w:marLeft w:val="0"/>
      <w:marRight w:val="0"/>
      <w:marTop w:val="0"/>
      <w:marBottom w:val="0"/>
      <w:divBdr>
        <w:top w:val="none" w:sz="0" w:space="0" w:color="auto"/>
        <w:left w:val="none" w:sz="0" w:space="0" w:color="auto"/>
        <w:bottom w:val="none" w:sz="0" w:space="0" w:color="auto"/>
        <w:right w:val="none" w:sz="0" w:space="0" w:color="auto"/>
      </w:divBdr>
    </w:div>
    <w:div w:id="178133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17689-87F5-41DC-AC02-C2636CB70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Pages>
  <Words>1798</Words>
  <Characters>10251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Nguyen</dc:creator>
  <cp:keywords/>
  <cp:lastModifiedBy>Kien Tran</cp:lastModifiedBy>
  <cp:revision>74</cp:revision>
  <cp:lastPrinted>2025-06-26T10:15:00Z</cp:lastPrinted>
  <dcterms:created xsi:type="dcterms:W3CDTF">2025-10-12T06:32:00Z</dcterms:created>
  <dcterms:modified xsi:type="dcterms:W3CDTF">2025-11-28T09:30:00Z</dcterms:modified>
</cp:coreProperties>
</file>